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7B" w:rsidRDefault="009E7E7B" w:rsidP="00E70BFC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ind w:left="-426"/>
        <w:rPr>
          <w:b/>
          <w:sz w:val="24"/>
          <w:szCs w:val="24"/>
        </w:rPr>
      </w:pPr>
    </w:p>
    <w:p w:rsidR="00EE1FD7" w:rsidRDefault="00EE1FD7" w:rsidP="00EE1FD7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EE1FD7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EE1FD7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8"/>
      </w:tblGrid>
      <w:tr w:rsidR="00263379" w:rsidRPr="00263379" w:rsidTr="006D091C">
        <w:tc>
          <w:tcPr>
            <w:tcW w:w="4361" w:type="dxa"/>
          </w:tcPr>
          <w:p w:rsidR="00263379" w:rsidRPr="00263379" w:rsidRDefault="00263379" w:rsidP="00263379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napToGrid/>
                <w:szCs w:val="28"/>
              </w:rPr>
            </w:pPr>
            <w:r>
              <w:rPr>
                <w:rFonts w:ascii="Times New Roman" w:hAnsi="Times New Roman"/>
                <w:b/>
                <w:iCs/>
                <w:snapToGrid/>
                <w:szCs w:val="28"/>
              </w:rPr>
              <w:t xml:space="preserve">                   Согласовано</w:t>
            </w: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keepLines/>
              <w:suppressLineNumbers/>
              <w:spacing w:line="240" w:lineRule="auto"/>
              <w:ind w:left="34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  <w:r w:rsidRPr="00263379"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Начальник департамента</w:t>
            </w:r>
          </w:p>
          <w:p w:rsidR="00263379" w:rsidRPr="00263379" w:rsidRDefault="00263379" w:rsidP="00263379">
            <w:pPr>
              <w:keepLines/>
              <w:suppressLineNumbers/>
              <w:spacing w:line="240" w:lineRule="auto"/>
              <w:ind w:left="34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  <w:r w:rsidRPr="00263379"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корпоративных и технологических АСУ ПАО «МРСК Центра»</w:t>
            </w:r>
          </w:p>
          <w:p w:rsidR="00263379" w:rsidRPr="00263379" w:rsidRDefault="00263379" w:rsidP="00263379">
            <w:pPr>
              <w:keepLines/>
              <w:suppressLineNumbers/>
              <w:spacing w:line="240" w:lineRule="auto"/>
              <w:ind w:left="34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</w:p>
          <w:p w:rsidR="00263379" w:rsidRPr="00263379" w:rsidRDefault="00263379" w:rsidP="00263379">
            <w:pPr>
              <w:keepLines/>
              <w:suppressLineNumbers/>
              <w:spacing w:line="240" w:lineRule="auto"/>
              <w:ind w:left="34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_______________ Е.Е. Симонов</w:t>
            </w:r>
          </w:p>
          <w:p w:rsidR="00263379" w:rsidRPr="00263379" w:rsidRDefault="00263379" w:rsidP="00263379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ascii="Times New Roman" w:hAnsi="Times New Roman"/>
                <w:caps/>
                <w:snapToGrid/>
                <w:color w:val="000000"/>
                <w:szCs w:val="28"/>
              </w:rPr>
            </w:pPr>
            <w:r w:rsidRPr="00263379">
              <w:rPr>
                <w:rFonts w:ascii="Times New Roman" w:hAnsi="Times New Roman"/>
                <w:snapToGrid/>
                <w:color w:val="000000"/>
                <w:szCs w:val="28"/>
                <w:shd w:val="clear" w:color="auto" w:fill="FFFFFF"/>
              </w:rPr>
              <w:t>«___»______________ 2017 г</w:t>
            </w: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rPr>
                <w:rFonts w:ascii="Times New Roman" w:hAnsi="Times New Roman"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rPr>
                <w:rFonts w:ascii="Times New Roman" w:hAnsi="Times New Roman"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rPr>
                <w:rFonts w:ascii="Times New Roman" w:hAnsi="Times New Roman"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rPr>
                <w:rFonts w:ascii="Times New Roman" w:hAnsi="Times New Roman"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firstLine="0"/>
              <w:jc w:val="center"/>
              <w:outlineLvl w:val="0"/>
              <w:rPr>
                <w:rFonts w:ascii="Times New Roman" w:hAnsi="Times New Roman"/>
                <w:snapToGrid/>
                <w:szCs w:val="28"/>
              </w:rPr>
            </w:pPr>
          </w:p>
        </w:tc>
        <w:tc>
          <w:tcPr>
            <w:tcW w:w="5528" w:type="dxa"/>
          </w:tcPr>
          <w:p w:rsidR="00263379" w:rsidRPr="00263379" w:rsidRDefault="00263379" w:rsidP="00263379">
            <w:pPr>
              <w:shd w:val="solid" w:color="FFFFFF" w:fill="FFFFFF"/>
              <w:spacing w:line="240" w:lineRule="auto"/>
              <w:ind w:firstLine="0"/>
              <w:rPr>
                <w:rFonts w:ascii="Times New Roman" w:hAnsi="Times New Roman"/>
                <w:b/>
                <w:iCs/>
                <w:snapToGrid/>
                <w:szCs w:val="28"/>
              </w:rPr>
            </w:pPr>
            <w:r>
              <w:rPr>
                <w:rFonts w:ascii="Times New Roman" w:hAnsi="Times New Roman"/>
                <w:b/>
                <w:iCs/>
                <w:snapToGrid/>
                <w:szCs w:val="28"/>
              </w:rPr>
              <w:t xml:space="preserve">                                       Утверждаю</w:t>
            </w:r>
          </w:p>
          <w:p w:rsidR="00263379" w:rsidRPr="00263379" w:rsidRDefault="00263379" w:rsidP="00263379">
            <w:pPr>
              <w:shd w:val="solid" w:color="FFFFFF" w:fill="FFFFFF"/>
              <w:spacing w:line="240" w:lineRule="auto"/>
              <w:ind w:firstLine="0"/>
              <w:jc w:val="right"/>
              <w:rPr>
                <w:rFonts w:ascii="Times New Roman" w:hAnsi="Times New Roman"/>
                <w:b/>
                <w:iCs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left="459" w:firstLine="0"/>
              <w:jc w:val="left"/>
              <w:rPr>
                <w:rFonts w:ascii="Times New Roman" w:hAnsi="Times New Roman"/>
                <w:snapToGrid/>
                <w:szCs w:val="28"/>
              </w:rPr>
            </w:pPr>
            <w:proofErr w:type="spellStart"/>
            <w:r w:rsidRPr="00263379">
              <w:rPr>
                <w:rFonts w:ascii="Times New Roman" w:hAnsi="Times New Roman"/>
                <w:snapToGrid/>
                <w:szCs w:val="28"/>
              </w:rPr>
              <w:t>И.о</w:t>
            </w:r>
            <w:proofErr w:type="spellEnd"/>
            <w:r w:rsidRPr="00263379">
              <w:rPr>
                <w:rFonts w:ascii="Times New Roman" w:hAnsi="Times New Roman"/>
                <w:snapToGrid/>
                <w:szCs w:val="28"/>
              </w:rPr>
              <w:t>. Первого заместителя директора -</w:t>
            </w:r>
          </w:p>
          <w:p w:rsidR="00263379" w:rsidRPr="00263379" w:rsidRDefault="00263379" w:rsidP="00263379">
            <w:pPr>
              <w:shd w:val="solid" w:color="FFFFFF" w:fill="FFFFFF"/>
              <w:spacing w:line="240" w:lineRule="auto"/>
              <w:ind w:left="459" w:firstLine="0"/>
              <w:jc w:val="left"/>
              <w:rPr>
                <w:rFonts w:ascii="Times New Roman" w:hAnsi="Times New Roman"/>
                <w:iCs/>
                <w:snapToGrid/>
                <w:szCs w:val="28"/>
              </w:rPr>
            </w:pPr>
            <w:r w:rsidRPr="00263379">
              <w:rPr>
                <w:rFonts w:ascii="Times New Roman" w:hAnsi="Times New Roman"/>
                <w:snapToGrid/>
                <w:szCs w:val="28"/>
              </w:rPr>
              <w:t xml:space="preserve">главного инженера  </w:t>
            </w:r>
            <w:r w:rsidRPr="00263379">
              <w:rPr>
                <w:rFonts w:ascii="Times New Roman" w:hAnsi="Times New Roman"/>
                <w:iCs/>
                <w:snapToGrid/>
                <w:szCs w:val="28"/>
              </w:rPr>
              <w:t xml:space="preserve">филиала </w:t>
            </w:r>
          </w:p>
          <w:p w:rsidR="00263379" w:rsidRPr="00263379" w:rsidRDefault="00263379" w:rsidP="00263379">
            <w:pPr>
              <w:shd w:val="solid" w:color="FFFFFF" w:fill="FFFFFF"/>
              <w:spacing w:line="240" w:lineRule="auto"/>
              <w:ind w:left="459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  <w:r w:rsidRPr="00263379">
              <w:rPr>
                <w:rFonts w:ascii="Times New Roman" w:hAnsi="Times New Roman"/>
                <w:iCs/>
                <w:snapToGrid/>
                <w:szCs w:val="28"/>
              </w:rPr>
              <w:t xml:space="preserve">ПАО «МРСК Центра» </w:t>
            </w:r>
            <w:proofErr w:type="gramStart"/>
            <w:r w:rsidRPr="00263379">
              <w:rPr>
                <w:rFonts w:ascii="Times New Roman" w:hAnsi="Times New Roman"/>
                <w:iCs/>
                <w:snapToGrid/>
                <w:szCs w:val="28"/>
              </w:rPr>
              <w:t>-</w:t>
            </w:r>
            <w:r w:rsidRPr="00263379"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С</w:t>
            </w:r>
            <w:proofErr w:type="gramEnd"/>
            <w:r w:rsidRPr="00263379"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моленскэнерго»</w:t>
            </w:r>
          </w:p>
          <w:p w:rsidR="00263379" w:rsidRPr="00263379" w:rsidRDefault="00263379" w:rsidP="00263379">
            <w:pPr>
              <w:autoSpaceDE w:val="0"/>
              <w:autoSpaceDN w:val="0"/>
              <w:adjustRightInd w:val="0"/>
              <w:spacing w:line="240" w:lineRule="auto"/>
              <w:ind w:left="459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</w:p>
          <w:p w:rsidR="00263379" w:rsidRPr="00263379" w:rsidRDefault="00263379" w:rsidP="00263379">
            <w:pPr>
              <w:keepLines/>
              <w:suppressLineNumbers/>
              <w:spacing w:line="240" w:lineRule="auto"/>
              <w:ind w:left="459" w:firstLine="0"/>
              <w:jc w:val="left"/>
              <w:rPr>
                <w:rFonts w:ascii="Times New Roman" w:hAnsi="Times New Roman"/>
                <w:snapToGrid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______________    С.В. Бруно</w:t>
            </w:r>
          </w:p>
          <w:p w:rsidR="00263379" w:rsidRPr="00263379" w:rsidRDefault="00263379" w:rsidP="00263379">
            <w:pPr>
              <w:keepLines/>
              <w:suppressLineNumbers/>
              <w:snapToGrid w:val="0"/>
              <w:spacing w:line="240" w:lineRule="auto"/>
              <w:ind w:left="459" w:firstLine="0"/>
              <w:jc w:val="left"/>
              <w:rPr>
                <w:rFonts w:ascii="Times New Roman" w:hAnsi="Times New Roman"/>
                <w:snapToGrid/>
                <w:color w:val="000000"/>
                <w:szCs w:val="28"/>
              </w:rPr>
            </w:pPr>
            <w:r w:rsidRPr="00263379">
              <w:rPr>
                <w:rFonts w:ascii="Times New Roman" w:hAnsi="Times New Roman"/>
                <w:snapToGrid/>
                <w:szCs w:val="28"/>
                <w:shd w:val="clear" w:color="auto" w:fill="FFFFFF"/>
              </w:rPr>
              <w:t>«___»______________ 2017 г.</w:t>
            </w:r>
          </w:p>
          <w:p w:rsidR="00263379" w:rsidRPr="00263379" w:rsidRDefault="00263379" w:rsidP="00263379">
            <w:pPr>
              <w:shd w:val="solid" w:color="FFFFFF" w:fill="FFFFFF"/>
              <w:spacing w:line="240" w:lineRule="auto"/>
              <w:ind w:firstLine="0"/>
              <w:contextualSpacing/>
              <w:jc w:val="right"/>
              <w:rPr>
                <w:rFonts w:ascii="Times New Roman" w:hAnsi="Times New Roman"/>
                <w:snapToGrid/>
                <w:szCs w:val="28"/>
              </w:rPr>
            </w:pPr>
          </w:p>
          <w:p w:rsidR="00263379" w:rsidRPr="00263379" w:rsidRDefault="00263379" w:rsidP="00263379">
            <w:pPr>
              <w:spacing w:line="240" w:lineRule="auto"/>
              <w:ind w:firstLine="0"/>
              <w:jc w:val="right"/>
              <w:outlineLvl w:val="0"/>
              <w:rPr>
                <w:rFonts w:ascii="Times New Roman" w:hAnsi="Times New Roman"/>
                <w:snapToGrid/>
                <w:szCs w:val="28"/>
              </w:rPr>
            </w:pPr>
          </w:p>
        </w:tc>
      </w:tr>
    </w:tbl>
    <w:p w:rsidR="00E41DCD" w:rsidRDefault="00E41DCD" w:rsidP="00EE1FD7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EE1FD7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Pr="001D2204" w:rsidRDefault="00EE1FD7" w:rsidP="00EE1FD7">
      <w:pPr>
        <w:pStyle w:val="10"/>
        <w:spacing w:before="0" w:after="0"/>
        <w:rPr>
          <w:rFonts w:ascii="Times New Roman" w:hAnsi="Times New Roman"/>
          <w:color w:val="000000"/>
          <w:lang w:val="ru-RU"/>
        </w:rPr>
      </w:pPr>
      <w:r w:rsidRPr="001D2204">
        <w:rPr>
          <w:rFonts w:ascii="Times New Roman" w:hAnsi="Times New Roman"/>
          <w:color w:val="000000"/>
        </w:rPr>
        <w:t>Техническ</w:t>
      </w:r>
      <w:r w:rsidRPr="001D2204">
        <w:rPr>
          <w:rFonts w:ascii="Times New Roman" w:hAnsi="Times New Roman"/>
          <w:color w:val="000000"/>
          <w:lang w:val="ru-RU"/>
        </w:rPr>
        <w:t>ое</w:t>
      </w:r>
      <w:r w:rsidRPr="001D2204">
        <w:rPr>
          <w:rFonts w:ascii="Times New Roman" w:hAnsi="Times New Roman"/>
          <w:color w:val="000000"/>
        </w:rPr>
        <w:t xml:space="preserve"> </w:t>
      </w:r>
      <w:r w:rsidRPr="001D2204">
        <w:rPr>
          <w:rFonts w:ascii="Times New Roman" w:hAnsi="Times New Roman"/>
          <w:color w:val="000000"/>
          <w:lang w:val="ru-RU"/>
        </w:rPr>
        <w:t>задание</w:t>
      </w:r>
    </w:p>
    <w:p w:rsidR="007978ED" w:rsidRDefault="008F1308" w:rsidP="008F1308">
      <w:pPr>
        <w:pStyle w:val="a"/>
        <w:numPr>
          <w:ilvl w:val="0"/>
          <w:numId w:val="0"/>
        </w:numPr>
        <w:shd w:val="clear" w:color="auto" w:fill="FFFFFF" w:themeFill="background1"/>
        <w:tabs>
          <w:tab w:val="left" w:pos="988"/>
        </w:tabs>
        <w:spacing w:line="240" w:lineRule="auto"/>
        <w:jc w:val="center"/>
        <w:rPr>
          <w:szCs w:val="28"/>
        </w:rPr>
      </w:pPr>
      <w:bookmarkStart w:id="0" w:name="_GoBack"/>
      <w:r w:rsidRPr="000E7C40">
        <w:rPr>
          <w:szCs w:val="28"/>
        </w:rPr>
        <w:t>«</w:t>
      </w:r>
      <w:r w:rsidR="003E7A8D" w:rsidRPr="003E7A8D">
        <w:rPr>
          <w:szCs w:val="28"/>
        </w:rPr>
        <w:t xml:space="preserve">Поставка </w:t>
      </w:r>
      <w:r w:rsidR="005D4615" w:rsidRPr="005D4615">
        <w:rPr>
          <w:szCs w:val="28"/>
        </w:rPr>
        <w:t>сетевого и сервер</w:t>
      </w:r>
      <w:r w:rsidR="007978ED">
        <w:rPr>
          <w:szCs w:val="28"/>
        </w:rPr>
        <w:t>ного оборудования для</w:t>
      </w:r>
      <w:r w:rsidR="005D4615" w:rsidRPr="005D4615">
        <w:rPr>
          <w:szCs w:val="28"/>
        </w:rPr>
        <w:t xml:space="preserve"> ПАО «МРСК Центра</w:t>
      </w:r>
      <w:r w:rsidRPr="000E7C40">
        <w:rPr>
          <w:szCs w:val="28"/>
        </w:rPr>
        <w:t>»</w:t>
      </w:r>
      <w:r w:rsidR="007978ED">
        <w:rPr>
          <w:szCs w:val="28"/>
        </w:rPr>
        <w:t xml:space="preserve">- </w:t>
      </w:r>
    </w:p>
    <w:p w:rsidR="00EE1FD7" w:rsidRPr="00EE1FD7" w:rsidRDefault="007978ED" w:rsidP="008F1308">
      <w:pPr>
        <w:pStyle w:val="a"/>
        <w:numPr>
          <w:ilvl w:val="0"/>
          <w:numId w:val="0"/>
        </w:numPr>
        <w:shd w:val="clear" w:color="auto" w:fill="FFFFFF" w:themeFill="background1"/>
        <w:tabs>
          <w:tab w:val="left" w:pos="988"/>
        </w:tabs>
        <w:spacing w:line="240" w:lineRule="auto"/>
        <w:jc w:val="center"/>
        <w:rPr>
          <w:b/>
          <w:sz w:val="24"/>
          <w:szCs w:val="24"/>
          <w:lang w:val="x-none"/>
        </w:rPr>
      </w:pPr>
      <w:r>
        <w:rPr>
          <w:szCs w:val="28"/>
        </w:rPr>
        <w:t>« Смоленскэнерго»</w:t>
      </w:r>
      <w:bookmarkEnd w:id="0"/>
    </w:p>
    <w:p w:rsidR="00EE1FD7" w:rsidRDefault="00EE1FD7" w:rsidP="001D2204">
      <w:pPr>
        <w:pStyle w:val="a"/>
        <w:numPr>
          <w:ilvl w:val="0"/>
          <w:numId w:val="0"/>
        </w:numPr>
        <w:shd w:val="clear" w:color="auto" w:fill="FFFFFF" w:themeFill="background1"/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1D2204">
      <w:pPr>
        <w:pStyle w:val="a"/>
        <w:numPr>
          <w:ilvl w:val="0"/>
          <w:numId w:val="0"/>
        </w:numPr>
        <w:shd w:val="clear" w:color="auto" w:fill="FFFFFF" w:themeFill="background1"/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Pr="009E7E7B" w:rsidRDefault="00EE1FD7" w:rsidP="001D2204">
      <w:pPr>
        <w:pStyle w:val="a"/>
        <w:numPr>
          <w:ilvl w:val="0"/>
          <w:numId w:val="0"/>
        </w:numPr>
        <w:shd w:val="clear" w:color="auto" w:fill="FFFFFF" w:themeFill="background1"/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9E7E7B" w:rsidRDefault="009E7E7B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right"/>
        <w:rPr>
          <w:rFonts w:eastAsia="Calibri"/>
          <w:iCs/>
          <w:snapToGrid/>
          <w:szCs w:val="28"/>
        </w:rPr>
      </w:pPr>
      <w:r w:rsidRPr="00263379">
        <w:rPr>
          <w:rFonts w:eastAsia="Calibri"/>
          <w:iCs/>
          <w:snapToGrid/>
          <w:szCs w:val="28"/>
        </w:rPr>
        <w:t>Согласовано:</w:t>
      </w: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right"/>
        <w:rPr>
          <w:rFonts w:eastAsia="Calibri"/>
          <w:iCs/>
          <w:snapToGrid/>
          <w:szCs w:val="28"/>
        </w:rPr>
      </w:pP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right"/>
        <w:rPr>
          <w:rFonts w:eastAsia="Calibri"/>
          <w:iCs/>
          <w:snapToGrid/>
          <w:szCs w:val="28"/>
        </w:rPr>
      </w:pPr>
      <w:r w:rsidRPr="00263379">
        <w:rPr>
          <w:rFonts w:eastAsia="Calibri"/>
          <w:iCs/>
          <w:snapToGrid/>
          <w:szCs w:val="28"/>
        </w:rPr>
        <w:t xml:space="preserve">Начальник управления </w:t>
      </w:r>
      <w:proofErr w:type="spellStart"/>
      <w:r w:rsidRPr="00263379">
        <w:rPr>
          <w:rFonts w:eastAsia="Calibri"/>
          <w:iCs/>
          <w:snapToGrid/>
          <w:szCs w:val="28"/>
        </w:rPr>
        <w:t>КиТ</w:t>
      </w:r>
      <w:proofErr w:type="spellEnd"/>
      <w:r w:rsidRPr="00263379">
        <w:rPr>
          <w:rFonts w:eastAsia="Calibri"/>
          <w:iCs/>
          <w:snapToGrid/>
          <w:szCs w:val="28"/>
        </w:rPr>
        <w:t xml:space="preserve"> АСУ </w:t>
      </w:r>
    </w:p>
    <w:p w:rsidR="00263379" w:rsidRDefault="00263379" w:rsidP="00263379">
      <w:pPr>
        <w:shd w:val="solid" w:color="FFFFFF" w:fill="FFFFFF"/>
        <w:spacing w:line="240" w:lineRule="auto"/>
        <w:ind w:firstLine="0"/>
        <w:jc w:val="center"/>
        <w:rPr>
          <w:rFonts w:eastAsia="Calibri"/>
          <w:iCs/>
          <w:snapToGrid/>
          <w:szCs w:val="28"/>
        </w:rPr>
      </w:pPr>
      <w:r>
        <w:rPr>
          <w:rFonts w:eastAsia="Calibri"/>
          <w:iCs/>
          <w:snapToGrid/>
          <w:szCs w:val="28"/>
        </w:rPr>
        <w:t xml:space="preserve">                                                                                </w:t>
      </w:r>
      <w:r w:rsidRPr="00263379">
        <w:rPr>
          <w:rFonts w:eastAsia="Calibri"/>
          <w:iCs/>
          <w:snapToGrid/>
          <w:szCs w:val="28"/>
        </w:rPr>
        <w:t>филиала ПАО «МРСК Центра» –</w:t>
      </w:r>
      <w:r>
        <w:rPr>
          <w:rFonts w:eastAsia="Calibri"/>
          <w:iCs/>
          <w:snapToGrid/>
          <w:szCs w:val="28"/>
        </w:rPr>
        <w:t xml:space="preserve"> </w:t>
      </w: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center"/>
        <w:rPr>
          <w:rFonts w:eastAsia="Calibri"/>
          <w:iCs/>
          <w:snapToGrid/>
          <w:szCs w:val="28"/>
        </w:rPr>
      </w:pPr>
      <w:r>
        <w:rPr>
          <w:rFonts w:eastAsia="Calibri"/>
          <w:iCs/>
          <w:snapToGrid/>
          <w:szCs w:val="28"/>
        </w:rPr>
        <w:t xml:space="preserve">                                                     </w:t>
      </w:r>
      <w:r w:rsidRPr="00263379">
        <w:rPr>
          <w:rFonts w:eastAsia="Calibri"/>
          <w:iCs/>
          <w:snapToGrid/>
          <w:szCs w:val="28"/>
        </w:rPr>
        <w:t>«Смоленскэнерго»</w:t>
      </w: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right"/>
        <w:rPr>
          <w:rFonts w:eastAsia="Calibri"/>
          <w:iCs/>
          <w:snapToGrid/>
          <w:szCs w:val="28"/>
        </w:rPr>
      </w:pPr>
      <w:r w:rsidRPr="00263379">
        <w:rPr>
          <w:rFonts w:eastAsia="Calibri"/>
          <w:iCs/>
          <w:snapToGrid/>
          <w:szCs w:val="28"/>
        </w:rPr>
        <w:t xml:space="preserve">                                               _________________А.В. Зеров </w:t>
      </w:r>
    </w:p>
    <w:p w:rsidR="00263379" w:rsidRPr="00263379" w:rsidRDefault="00263379" w:rsidP="00263379">
      <w:pPr>
        <w:shd w:val="solid" w:color="FFFFFF" w:fill="FFFFFF"/>
        <w:spacing w:line="240" w:lineRule="auto"/>
        <w:ind w:firstLine="0"/>
        <w:jc w:val="left"/>
        <w:rPr>
          <w:rFonts w:eastAsia="Calibri"/>
          <w:iCs/>
          <w:snapToGrid/>
          <w:szCs w:val="28"/>
        </w:rPr>
      </w:pPr>
    </w:p>
    <w:p w:rsidR="00EE1FD7" w:rsidRDefault="00263379" w:rsidP="00263379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  <w:r>
        <w:rPr>
          <w:rFonts w:eastAsia="Calibri"/>
          <w:szCs w:val="28"/>
        </w:rPr>
        <w:t xml:space="preserve">                                             </w:t>
      </w:r>
      <w:r w:rsidR="005F437B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                                  </w:t>
      </w:r>
      <w:r w:rsidRPr="00263379">
        <w:rPr>
          <w:rFonts w:eastAsia="Calibri"/>
          <w:szCs w:val="28"/>
        </w:rPr>
        <w:t>«___» __________ 2017г.</w:t>
      </w:r>
      <w:r>
        <w:rPr>
          <w:rFonts w:eastAsia="Calibri"/>
          <w:szCs w:val="28"/>
        </w:rPr>
        <w:t xml:space="preserve"> </w:t>
      </w: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Default="00EE1FD7" w:rsidP="009E7E7B">
      <w:pPr>
        <w:pStyle w:val="a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EE1FD7" w:rsidRPr="002177E9" w:rsidRDefault="00EE1FD7" w:rsidP="001D2204">
      <w:pPr>
        <w:ind w:firstLine="0"/>
      </w:pPr>
    </w:p>
    <w:p w:rsidR="00E90DAC" w:rsidRDefault="00E90DAC" w:rsidP="00CA6FA1">
      <w:pPr>
        <w:numPr>
          <w:ilvl w:val="0"/>
          <w:numId w:val="3"/>
        </w:numPr>
        <w:tabs>
          <w:tab w:val="num" w:pos="0"/>
        </w:tabs>
        <w:spacing w:after="120" w:line="240" w:lineRule="auto"/>
        <w:ind w:left="0" w:firstLine="0"/>
        <w:rPr>
          <w:b/>
        </w:rPr>
      </w:pPr>
      <w:bookmarkStart w:id="1" w:name="_Toc363476820"/>
      <w:bookmarkStart w:id="2" w:name="_Toc357003288"/>
      <w:r>
        <w:rPr>
          <w:b/>
        </w:rPr>
        <w:lastRenderedPageBreak/>
        <w:t>Термины и определения</w:t>
      </w:r>
      <w:bookmarkEnd w:id="1"/>
      <w:bookmarkEnd w:id="2"/>
    </w:p>
    <w:p w:rsidR="00E90DAC" w:rsidRDefault="00E90DAC" w:rsidP="00E90DAC">
      <w:pPr>
        <w:widowControl w:val="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ЗИП -</w:t>
      </w:r>
      <w:r>
        <w:t xml:space="preserve"> </w:t>
      </w:r>
      <w:r>
        <w:rPr>
          <w:sz w:val="24"/>
          <w:szCs w:val="24"/>
        </w:rPr>
        <w:t xml:space="preserve">запасные части и комплектующие для ремонта оборудования </w:t>
      </w:r>
      <w:proofErr w:type="gramStart"/>
      <w:r>
        <w:rPr>
          <w:sz w:val="24"/>
          <w:szCs w:val="24"/>
        </w:rPr>
        <w:t>ИТ</w:t>
      </w:r>
      <w:proofErr w:type="gramEnd"/>
    </w:p>
    <w:p w:rsidR="00E90DAC" w:rsidRDefault="00E90DAC" w:rsidP="00E90DAC">
      <w:pPr>
        <w:widowControl w:val="0"/>
        <w:spacing w:line="240" w:lineRule="auto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МТР </w:t>
      </w:r>
      <w:r>
        <w:rPr>
          <w:sz w:val="24"/>
          <w:szCs w:val="24"/>
        </w:rPr>
        <w:t>– материально-технические ресурсы необходимые для технического обслуживания оборудования ИТ.</w:t>
      </w:r>
    </w:p>
    <w:p w:rsidR="00E90DAC" w:rsidRDefault="00E90DAC" w:rsidP="00E90DAC">
      <w:pPr>
        <w:widowControl w:val="0"/>
        <w:spacing w:line="240" w:lineRule="auto"/>
        <w:ind w:left="709" w:firstLine="0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Оборудование </w:t>
      </w:r>
      <w:proofErr w:type="gramStart"/>
      <w:r>
        <w:rPr>
          <w:b/>
          <w:sz w:val="24"/>
          <w:szCs w:val="24"/>
        </w:rPr>
        <w:t>ИТ</w:t>
      </w:r>
      <w:proofErr w:type="gramEnd"/>
      <w:r>
        <w:rPr>
          <w:sz w:val="24"/>
          <w:szCs w:val="24"/>
        </w:rPr>
        <w:t xml:space="preserve"> – оборудование, относящееся к ИТ в соответствии с классификаторами и номенклатурными справочниками.</w:t>
      </w:r>
    </w:p>
    <w:p w:rsidR="00E90DAC" w:rsidRDefault="00E90DAC" w:rsidP="00E90DAC">
      <w:pPr>
        <w:widowControl w:val="0"/>
        <w:spacing w:line="240" w:lineRule="auto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FE2F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(Продавец) </w:t>
      </w:r>
      <w:r>
        <w:rPr>
          <w:sz w:val="24"/>
          <w:szCs w:val="24"/>
        </w:rPr>
        <w:t>– юридическое лицо, определяемое на конкурсной основе и заключившее соответствующий договор на поставку Товара.</w:t>
      </w:r>
    </w:p>
    <w:p w:rsidR="00E90DAC" w:rsidRDefault="00E90DAC" w:rsidP="00E90DAC">
      <w:pPr>
        <w:widowControl w:val="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Товар – </w:t>
      </w:r>
      <w:r>
        <w:rPr>
          <w:sz w:val="24"/>
          <w:szCs w:val="24"/>
        </w:rPr>
        <w:t xml:space="preserve">оборудование </w:t>
      </w:r>
      <w:proofErr w:type="gramStart"/>
      <w:r>
        <w:rPr>
          <w:sz w:val="24"/>
          <w:szCs w:val="24"/>
        </w:rPr>
        <w:t>ИТ</w:t>
      </w:r>
      <w:proofErr w:type="gramEnd"/>
      <w:r>
        <w:rPr>
          <w:sz w:val="24"/>
          <w:szCs w:val="24"/>
        </w:rPr>
        <w:t>\ЗИП\МТР.</w:t>
      </w:r>
    </w:p>
    <w:p w:rsidR="00EA6859" w:rsidRDefault="00EA6859" w:rsidP="00EA6859">
      <w:pPr>
        <w:widowControl w:val="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Спецификация – </w:t>
      </w:r>
      <w:r>
        <w:rPr>
          <w:sz w:val="24"/>
          <w:szCs w:val="24"/>
        </w:rPr>
        <w:t>перечень оборудования с указание характеристик и других условий поставки согласно Приложению 1 данного Технического задания.</w:t>
      </w:r>
    </w:p>
    <w:p w:rsidR="00E90DAC" w:rsidRDefault="00E90DAC" w:rsidP="00E90DAC">
      <w:pPr>
        <w:widowControl w:val="0"/>
        <w:spacing w:line="240" w:lineRule="auto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Производитель – </w:t>
      </w:r>
      <w:r>
        <w:rPr>
          <w:sz w:val="24"/>
          <w:szCs w:val="24"/>
        </w:rPr>
        <w:t>компания, являющаяся производителем соответствующего оборудования, запасных частей и комплектующих, планируемых к поставке.</w:t>
      </w:r>
    </w:p>
    <w:p w:rsidR="00E90DAC" w:rsidRDefault="00FE2F82" w:rsidP="00E90DAC">
      <w:pPr>
        <w:widowControl w:val="0"/>
        <w:spacing w:line="240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Артикул</w:t>
      </w:r>
      <w:r w:rsidR="00E90DAC">
        <w:rPr>
          <w:b/>
          <w:sz w:val="24"/>
          <w:szCs w:val="24"/>
        </w:rPr>
        <w:t xml:space="preserve"> производителя</w:t>
      </w:r>
      <w:r w:rsidR="00E90DAC">
        <w:rPr>
          <w:sz w:val="24"/>
          <w:szCs w:val="24"/>
        </w:rPr>
        <w:t xml:space="preserve"> </w:t>
      </w:r>
      <w:r w:rsidR="00E90DAC">
        <w:rPr>
          <w:b/>
          <w:sz w:val="24"/>
          <w:szCs w:val="24"/>
        </w:rPr>
        <w:t xml:space="preserve">– </w:t>
      </w:r>
      <w:r w:rsidR="00F77BB6" w:rsidRPr="00F77BB6">
        <w:rPr>
          <w:sz w:val="24"/>
          <w:szCs w:val="24"/>
        </w:rPr>
        <w:t xml:space="preserve">уникальное </w:t>
      </w:r>
      <w:r w:rsidR="00E90DAC">
        <w:rPr>
          <w:sz w:val="24"/>
          <w:szCs w:val="24"/>
        </w:rPr>
        <w:t>условное обозначение Производителя, присваиваемое товару в целях отличия его от другого, аналогичного ему товара.</w:t>
      </w:r>
    </w:p>
    <w:p w:rsidR="00E90DAC" w:rsidRDefault="00E90DAC" w:rsidP="00E90DAC">
      <w:pPr>
        <w:widowControl w:val="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Заказчик</w:t>
      </w:r>
      <w:r w:rsidR="00FE2F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(Покупатель)</w:t>
      </w:r>
      <w:r>
        <w:rPr>
          <w:sz w:val="24"/>
          <w:szCs w:val="24"/>
        </w:rPr>
        <w:t xml:space="preserve"> – </w:t>
      </w:r>
      <w:r w:rsidR="007978ED">
        <w:rPr>
          <w:sz w:val="24"/>
          <w:szCs w:val="24"/>
        </w:rPr>
        <w:t xml:space="preserve"> Филиал ПАО «МРСК Центра</w:t>
      </w:r>
      <w:r w:rsidR="00FE2F82" w:rsidRPr="00FE2F82">
        <w:rPr>
          <w:sz w:val="24"/>
          <w:szCs w:val="24"/>
        </w:rPr>
        <w:t>»</w:t>
      </w:r>
      <w:r w:rsidR="007978ED">
        <w:rPr>
          <w:sz w:val="24"/>
          <w:szCs w:val="24"/>
        </w:rPr>
        <w:t>- «Смоленскэнерго</w:t>
      </w:r>
    </w:p>
    <w:p w:rsidR="00E90DAC" w:rsidRDefault="00E90DAC" w:rsidP="00E90DAC">
      <w:pPr>
        <w:widowControl w:val="0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</w:p>
    <w:p w:rsidR="00432A07" w:rsidRDefault="00432A07" w:rsidP="00F73487">
      <w:pPr>
        <w:numPr>
          <w:ilvl w:val="0"/>
          <w:numId w:val="3"/>
        </w:numPr>
        <w:tabs>
          <w:tab w:val="num" w:pos="0"/>
        </w:tabs>
        <w:spacing w:after="120" w:line="240" w:lineRule="auto"/>
        <w:ind w:left="0" w:firstLine="0"/>
        <w:rPr>
          <w:b/>
        </w:rPr>
      </w:pPr>
      <w:r>
        <w:rPr>
          <w:b/>
        </w:rPr>
        <w:t>Общие положения</w:t>
      </w:r>
    </w:p>
    <w:p w:rsidR="00CA6FA1" w:rsidRPr="008F1308" w:rsidRDefault="00CA6FA1" w:rsidP="005D4615">
      <w:pPr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настоящем документе представлено Техническое задание (далее – ТЗ) на поставку </w:t>
      </w:r>
      <w:r w:rsidR="005D4615" w:rsidRPr="005D4615">
        <w:rPr>
          <w:sz w:val="24"/>
          <w:szCs w:val="24"/>
        </w:rPr>
        <w:t xml:space="preserve">сетевого и серверного оборудования </w:t>
      </w:r>
      <w:r w:rsidR="007978ED">
        <w:rPr>
          <w:sz w:val="24"/>
          <w:szCs w:val="24"/>
        </w:rPr>
        <w:t xml:space="preserve">для филиала </w:t>
      </w:r>
      <w:r w:rsidR="005D4615">
        <w:rPr>
          <w:sz w:val="24"/>
          <w:szCs w:val="24"/>
        </w:rPr>
        <w:t xml:space="preserve"> ПАО «МРСК Центра</w:t>
      </w:r>
      <w:r w:rsidR="008F1308" w:rsidRPr="008F1308">
        <w:rPr>
          <w:sz w:val="24"/>
          <w:szCs w:val="24"/>
        </w:rPr>
        <w:t>»</w:t>
      </w:r>
      <w:r w:rsidR="007978ED">
        <w:rPr>
          <w:sz w:val="24"/>
          <w:szCs w:val="24"/>
        </w:rPr>
        <w:t>- «Смоленскэнерго»</w:t>
      </w:r>
      <w:r w:rsidR="008F1308">
        <w:rPr>
          <w:sz w:val="24"/>
          <w:szCs w:val="24"/>
        </w:rPr>
        <w:t>.</w:t>
      </w:r>
    </w:p>
    <w:p w:rsidR="00CA6FA1" w:rsidRPr="00CA6FA1" w:rsidRDefault="00CA6FA1" w:rsidP="00CA6FA1">
      <w:pPr>
        <w:numPr>
          <w:ilvl w:val="2"/>
          <w:numId w:val="3"/>
        </w:numPr>
        <w:spacing w:after="120" w:line="240" w:lineRule="auto"/>
        <w:rPr>
          <w:b/>
        </w:rPr>
      </w:pPr>
      <w:r>
        <w:rPr>
          <w:sz w:val="24"/>
          <w:szCs w:val="24"/>
        </w:rPr>
        <w:t>Заказчиком являются Дочерние и зависимые общества (далее – ДЗО) ПАО «Россети», перечисленные в Таблице 1</w:t>
      </w:r>
      <w:r w:rsidRPr="00CA6FA1">
        <w:rPr>
          <w:sz w:val="24"/>
          <w:szCs w:val="24"/>
        </w:rPr>
        <w:t>.</w:t>
      </w:r>
    </w:p>
    <w:p w:rsidR="00F42C23" w:rsidRDefault="00F42C23" w:rsidP="00F42C23">
      <w:pPr>
        <w:spacing w:line="240" w:lineRule="auto"/>
        <w:ind w:left="709" w:firstLine="0"/>
        <w:rPr>
          <w:sz w:val="24"/>
          <w:szCs w:val="24"/>
        </w:rPr>
      </w:pPr>
    </w:p>
    <w:p w:rsidR="00F73487" w:rsidRPr="00CE11B6" w:rsidRDefault="00F73487" w:rsidP="001038BA">
      <w:pPr>
        <w:pStyle w:val="a"/>
        <w:numPr>
          <w:ilvl w:val="0"/>
          <w:numId w:val="0"/>
        </w:numPr>
        <w:spacing w:after="120" w:line="240" w:lineRule="auto"/>
        <w:ind w:left="6031" w:firstLine="350"/>
        <w:rPr>
          <w:b/>
          <w:sz w:val="24"/>
          <w:szCs w:val="24"/>
        </w:rPr>
      </w:pPr>
      <w:r w:rsidRPr="00CE11B6">
        <w:rPr>
          <w:b/>
          <w:sz w:val="24"/>
          <w:szCs w:val="24"/>
        </w:rPr>
        <w:t>Таблица 1</w:t>
      </w:r>
    </w:p>
    <w:tbl>
      <w:tblPr>
        <w:tblW w:w="6379" w:type="dxa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204"/>
      </w:tblGrid>
      <w:tr w:rsidR="00F73487" w:rsidRPr="00603C89" w:rsidTr="007978ED">
        <w:tc>
          <w:tcPr>
            <w:tcW w:w="1175" w:type="dxa"/>
            <w:shd w:val="clear" w:color="auto" w:fill="D9E2F3" w:themeFill="accent5" w:themeFillTint="33"/>
            <w:vAlign w:val="center"/>
          </w:tcPr>
          <w:p w:rsidR="00F73487" w:rsidRPr="002A2A84" w:rsidRDefault="00F73487" w:rsidP="00082BBA">
            <w:pPr>
              <w:pStyle w:val="20"/>
              <w:tabs>
                <w:tab w:val="left" w:pos="720"/>
                <w:tab w:val="left" w:pos="1080"/>
              </w:tabs>
              <w:spacing w:line="240" w:lineRule="exact"/>
              <w:ind w:firstLine="0"/>
              <w:jc w:val="center"/>
              <w:rPr>
                <w:b/>
                <w:sz w:val="20"/>
              </w:rPr>
            </w:pPr>
            <w:r w:rsidRPr="002A2A84">
              <w:rPr>
                <w:b/>
                <w:sz w:val="20"/>
              </w:rPr>
              <w:t xml:space="preserve">№ </w:t>
            </w:r>
            <w:proofErr w:type="gramStart"/>
            <w:r w:rsidRPr="002A2A84">
              <w:rPr>
                <w:b/>
                <w:sz w:val="20"/>
              </w:rPr>
              <w:t>п</w:t>
            </w:r>
            <w:proofErr w:type="gramEnd"/>
            <w:r w:rsidRPr="002A2A84">
              <w:rPr>
                <w:b/>
                <w:sz w:val="20"/>
              </w:rPr>
              <w:t>/п</w:t>
            </w:r>
          </w:p>
        </w:tc>
        <w:tc>
          <w:tcPr>
            <w:tcW w:w="5204" w:type="dxa"/>
            <w:shd w:val="clear" w:color="auto" w:fill="D9E2F3" w:themeFill="accent5" w:themeFillTint="33"/>
            <w:vAlign w:val="center"/>
          </w:tcPr>
          <w:p w:rsidR="00F73487" w:rsidRPr="00B37AB6" w:rsidRDefault="00F73487" w:rsidP="00082BBA">
            <w:pPr>
              <w:pStyle w:val="20"/>
              <w:tabs>
                <w:tab w:val="left" w:pos="720"/>
                <w:tab w:val="left" w:pos="1080"/>
              </w:tabs>
              <w:spacing w:line="240" w:lineRule="exact"/>
              <w:ind w:firstLine="0"/>
              <w:jc w:val="center"/>
              <w:rPr>
                <w:b/>
                <w:sz w:val="20"/>
              </w:rPr>
            </w:pPr>
            <w:r w:rsidRPr="002A2A84">
              <w:rPr>
                <w:b/>
                <w:sz w:val="20"/>
              </w:rPr>
              <w:t>Наименование ДЗО</w:t>
            </w:r>
            <w:r w:rsidRPr="002A2A84">
              <w:rPr>
                <w:b/>
                <w:sz w:val="20"/>
                <w:lang w:val="en-US"/>
              </w:rPr>
              <w:t>/</w:t>
            </w:r>
            <w:r w:rsidRPr="002A2A84">
              <w:rPr>
                <w:b/>
                <w:sz w:val="20"/>
              </w:rPr>
              <w:t>филиала</w:t>
            </w:r>
          </w:p>
        </w:tc>
      </w:tr>
      <w:tr w:rsidR="003E7A8D" w:rsidRPr="00482A1C" w:rsidTr="007978ED">
        <w:tc>
          <w:tcPr>
            <w:tcW w:w="1175" w:type="dxa"/>
            <w:shd w:val="clear" w:color="auto" w:fill="auto"/>
            <w:vAlign w:val="center"/>
          </w:tcPr>
          <w:p w:rsidR="003E7A8D" w:rsidRPr="001038BA" w:rsidRDefault="007978ED" w:rsidP="002A2A84">
            <w:pPr>
              <w:pStyle w:val="20"/>
              <w:tabs>
                <w:tab w:val="left" w:pos="720"/>
                <w:tab w:val="left" w:pos="1080"/>
              </w:tabs>
              <w:spacing w:after="0" w:line="276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04" w:type="dxa"/>
            <w:shd w:val="clear" w:color="auto" w:fill="auto"/>
            <w:vAlign w:val="center"/>
          </w:tcPr>
          <w:p w:rsidR="007978ED" w:rsidRDefault="007978ED" w:rsidP="002A2A84">
            <w:pP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Филиал </w:t>
            </w:r>
            <w:r w:rsidR="003E7A8D" w:rsidRPr="001038BA">
              <w:rPr>
                <w:color w:val="000000"/>
                <w:sz w:val="24"/>
                <w:szCs w:val="24"/>
              </w:rPr>
              <w:t>ПАО «МРСК Центра»</w:t>
            </w:r>
            <w:r>
              <w:rPr>
                <w:color w:val="000000"/>
                <w:sz w:val="24"/>
                <w:szCs w:val="24"/>
              </w:rPr>
              <w:t>-</w:t>
            </w:r>
          </w:p>
          <w:p w:rsidR="003E7A8D" w:rsidRPr="001038BA" w:rsidRDefault="007978ED" w:rsidP="002A2A84">
            <w:pPr>
              <w:spacing w:line="276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« Смоленскэнерго»</w:t>
            </w:r>
          </w:p>
        </w:tc>
      </w:tr>
    </w:tbl>
    <w:p w:rsidR="00F73487" w:rsidRDefault="00F73487" w:rsidP="00F73487">
      <w:pPr>
        <w:spacing w:line="240" w:lineRule="auto"/>
        <w:ind w:left="709" w:firstLine="0"/>
        <w:rPr>
          <w:sz w:val="24"/>
          <w:szCs w:val="24"/>
        </w:rPr>
      </w:pPr>
    </w:p>
    <w:p w:rsidR="001038BA" w:rsidRDefault="001038BA" w:rsidP="00F73487">
      <w:pPr>
        <w:spacing w:line="240" w:lineRule="auto"/>
        <w:ind w:left="709" w:firstLine="0"/>
        <w:rPr>
          <w:sz w:val="24"/>
          <w:szCs w:val="24"/>
        </w:rPr>
      </w:pPr>
    </w:p>
    <w:p w:rsidR="001038BA" w:rsidRPr="00432A07" w:rsidRDefault="001038BA" w:rsidP="00F73487">
      <w:pPr>
        <w:spacing w:line="240" w:lineRule="auto"/>
        <w:ind w:left="709" w:firstLine="0"/>
        <w:rPr>
          <w:sz w:val="24"/>
          <w:szCs w:val="24"/>
        </w:rPr>
      </w:pPr>
    </w:p>
    <w:p w:rsidR="008356D6" w:rsidRDefault="004B226A" w:rsidP="00CA6FA1">
      <w:pPr>
        <w:numPr>
          <w:ilvl w:val="0"/>
          <w:numId w:val="3"/>
        </w:numPr>
        <w:tabs>
          <w:tab w:val="num" w:pos="0"/>
        </w:tabs>
        <w:spacing w:after="120" w:line="240" w:lineRule="auto"/>
        <w:ind w:left="0" w:firstLine="0"/>
        <w:rPr>
          <w:b/>
        </w:rPr>
      </w:pPr>
      <w:r w:rsidRPr="00E90DAC">
        <w:rPr>
          <w:b/>
        </w:rPr>
        <w:t>Задание на поставку Т</w:t>
      </w:r>
      <w:r w:rsidR="008356D6" w:rsidRPr="00E90DAC">
        <w:rPr>
          <w:b/>
        </w:rPr>
        <w:t>овара</w:t>
      </w:r>
    </w:p>
    <w:p w:rsidR="00CA6FA1" w:rsidRPr="00CA6FA1" w:rsidRDefault="00CA6FA1" w:rsidP="00CA6FA1">
      <w:pPr>
        <w:pStyle w:val="af5"/>
        <w:numPr>
          <w:ilvl w:val="1"/>
          <w:numId w:val="3"/>
        </w:numPr>
        <w:ind w:left="567" w:hanging="567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A6FA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Перечень и объемы закупаемого Товара</w:t>
      </w:r>
    </w:p>
    <w:p w:rsidR="00CA6FA1" w:rsidRDefault="00CA6FA1" w:rsidP="00CA6FA1">
      <w:pPr>
        <w:pStyle w:val="2"/>
        <w:numPr>
          <w:ilvl w:val="0"/>
          <w:numId w:val="0"/>
        </w:numPr>
        <w:spacing w:before="0"/>
        <w:ind w:firstLine="709"/>
        <w:jc w:val="both"/>
        <w:rPr>
          <w:b w:val="0"/>
          <w:sz w:val="24"/>
          <w:szCs w:val="24"/>
        </w:rPr>
      </w:pPr>
      <w:r w:rsidRPr="00CE11B6">
        <w:rPr>
          <w:b w:val="0"/>
          <w:sz w:val="24"/>
          <w:szCs w:val="24"/>
        </w:rPr>
        <w:t>Поставка осуществляется в соответств</w:t>
      </w:r>
      <w:r>
        <w:rPr>
          <w:b w:val="0"/>
          <w:sz w:val="24"/>
          <w:szCs w:val="24"/>
        </w:rPr>
        <w:t>ии со С</w:t>
      </w:r>
      <w:r w:rsidRPr="00CE11B6">
        <w:rPr>
          <w:b w:val="0"/>
          <w:sz w:val="24"/>
          <w:szCs w:val="24"/>
        </w:rPr>
        <w:t>пецификацией (Приложение</w:t>
      </w:r>
      <w:r w:rsidRPr="00CE11B6">
        <w:rPr>
          <w:b w:val="0"/>
          <w:sz w:val="24"/>
          <w:szCs w:val="24"/>
        </w:rPr>
        <w:br/>
        <w:t>№ 1)</w:t>
      </w:r>
      <w:r>
        <w:rPr>
          <w:b w:val="0"/>
          <w:sz w:val="24"/>
          <w:szCs w:val="24"/>
        </w:rPr>
        <w:t>.</w:t>
      </w:r>
    </w:p>
    <w:p w:rsidR="007978ED" w:rsidRPr="007978ED" w:rsidRDefault="007978ED" w:rsidP="007978ED"/>
    <w:p w:rsidR="00CA6FA1" w:rsidRPr="00CA6FA1" w:rsidRDefault="00CA6FA1" w:rsidP="00CA6FA1">
      <w:pPr>
        <w:numPr>
          <w:ilvl w:val="1"/>
          <w:numId w:val="3"/>
        </w:numPr>
        <w:spacing w:after="120" w:line="240" w:lineRule="auto"/>
        <w:ind w:left="567" w:hanging="567"/>
        <w:rPr>
          <w:b/>
        </w:rPr>
      </w:pPr>
      <w:r w:rsidRPr="00CA6FA1">
        <w:rPr>
          <w:b/>
          <w:sz w:val="24"/>
          <w:szCs w:val="24"/>
        </w:rPr>
        <w:t>Общие требования к условиям поставки</w:t>
      </w:r>
    </w:p>
    <w:p w:rsidR="00CA6FA1" w:rsidRDefault="00CA6FA1" w:rsidP="00CA6FA1">
      <w:pPr>
        <w:pStyle w:val="a"/>
        <w:numPr>
          <w:ilvl w:val="2"/>
          <w:numId w:val="3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323A1A">
        <w:rPr>
          <w:sz w:val="24"/>
          <w:szCs w:val="24"/>
        </w:rPr>
        <w:t>Товар поставл</w:t>
      </w:r>
      <w:r>
        <w:rPr>
          <w:sz w:val="24"/>
          <w:szCs w:val="24"/>
        </w:rPr>
        <w:t xml:space="preserve">яется Продавцом в течение  срока поставки, указанного в Спецификации, </w:t>
      </w:r>
      <w:proofErr w:type="gramStart"/>
      <w:r>
        <w:rPr>
          <w:sz w:val="24"/>
          <w:szCs w:val="24"/>
        </w:rPr>
        <w:t>с даты</w:t>
      </w:r>
      <w:r w:rsidR="007978E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подписания</w:t>
      </w:r>
      <w:proofErr w:type="gramEnd"/>
      <w:r>
        <w:rPr>
          <w:sz w:val="24"/>
          <w:szCs w:val="24"/>
        </w:rPr>
        <w:t xml:space="preserve"> договора.</w:t>
      </w:r>
      <w:r w:rsidRPr="00323A1A">
        <w:rPr>
          <w:sz w:val="24"/>
          <w:szCs w:val="24"/>
        </w:rPr>
        <w:t xml:space="preserve"> </w:t>
      </w:r>
      <w:r>
        <w:rPr>
          <w:sz w:val="24"/>
          <w:szCs w:val="24"/>
        </w:rPr>
        <w:t>Срок поставки, указанный в Спецификации, является превалирующим.</w:t>
      </w:r>
    </w:p>
    <w:p w:rsidR="003E7A8D" w:rsidRPr="009F770D" w:rsidRDefault="003E7A8D" w:rsidP="003E7A8D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left="1080"/>
        <w:rPr>
          <w:sz w:val="24"/>
          <w:szCs w:val="24"/>
        </w:rPr>
      </w:pPr>
    </w:p>
    <w:p w:rsidR="00263379" w:rsidRDefault="00CA6FA1" w:rsidP="007978ED">
      <w:pPr>
        <w:pStyle w:val="a"/>
        <w:numPr>
          <w:ilvl w:val="2"/>
          <w:numId w:val="3"/>
        </w:numPr>
        <w:spacing w:line="240" w:lineRule="auto"/>
        <w:rPr>
          <w:sz w:val="24"/>
          <w:szCs w:val="24"/>
        </w:rPr>
      </w:pPr>
      <w:r w:rsidRPr="009F770D">
        <w:rPr>
          <w:sz w:val="24"/>
          <w:szCs w:val="24"/>
        </w:rPr>
        <w:t xml:space="preserve">Поставка </w:t>
      </w:r>
      <w:r>
        <w:rPr>
          <w:sz w:val="24"/>
          <w:szCs w:val="24"/>
        </w:rPr>
        <w:t>Т</w:t>
      </w:r>
      <w:r w:rsidRPr="009F770D">
        <w:rPr>
          <w:sz w:val="24"/>
          <w:szCs w:val="24"/>
        </w:rPr>
        <w:t xml:space="preserve">овара осуществляется Продавцом в адрес грузополучателей, согласно отгрузочным реквизитам </w:t>
      </w:r>
      <w:r>
        <w:rPr>
          <w:sz w:val="24"/>
          <w:szCs w:val="24"/>
        </w:rPr>
        <w:t>и адресам грузополучателей, указанным в Таблице 2:</w:t>
      </w:r>
    </w:p>
    <w:p w:rsidR="007978ED" w:rsidRDefault="007978ED" w:rsidP="007978ED">
      <w:pPr>
        <w:pStyle w:val="af5"/>
        <w:rPr>
          <w:sz w:val="24"/>
          <w:szCs w:val="24"/>
        </w:rPr>
      </w:pPr>
    </w:p>
    <w:p w:rsidR="007978ED" w:rsidRDefault="007978ED" w:rsidP="007978ED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7978ED" w:rsidRDefault="007978ED" w:rsidP="007978ED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7978ED" w:rsidRDefault="007978ED" w:rsidP="007978ED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7978ED" w:rsidRPr="007978ED" w:rsidRDefault="007978ED" w:rsidP="007978ED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3E7A8D" w:rsidRDefault="003E7A8D" w:rsidP="00DE54C6">
      <w:pPr>
        <w:pStyle w:val="a"/>
        <w:numPr>
          <w:ilvl w:val="0"/>
          <w:numId w:val="0"/>
        </w:numPr>
        <w:spacing w:after="120" w:line="240" w:lineRule="auto"/>
        <w:ind w:left="357"/>
        <w:jc w:val="right"/>
        <w:rPr>
          <w:b/>
          <w:sz w:val="24"/>
          <w:szCs w:val="24"/>
        </w:rPr>
      </w:pPr>
    </w:p>
    <w:p w:rsidR="00DE54C6" w:rsidRPr="00DE54C6" w:rsidRDefault="00DE54C6" w:rsidP="00DE54C6">
      <w:pPr>
        <w:pStyle w:val="a"/>
        <w:numPr>
          <w:ilvl w:val="0"/>
          <w:numId w:val="0"/>
        </w:numPr>
        <w:spacing w:after="120" w:line="240" w:lineRule="auto"/>
        <w:ind w:left="357"/>
        <w:jc w:val="right"/>
        <w:rPr>
          <w:b/>
          <w:sz w:val="24"/>
          <w:szCs w:val="24"/>
        </w:rPr>
      </w:pPr>
      <w:r w:rsidRPr="00DE54C6">
        <w:rPr>
          <w:b/>
          <w:sz w:val="24"/>
          <w:szCs w:val="24"/>
        </w:rPr>
        <w:t>Таблица 2</w:t>
      </w:r>
    </w:p>
    <w:tbl>
      <w:tblPr>
        <w:tblW w:w="98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14"/>
        <w:gridCol w:w="1592"/>
        <w:gridCol w:w="1669"/>
        <w:gridCol w:w="1330"/>
        <w:gridCol w:w="1505"/>
        <w:gridCol w:w="1948"/>
      </w:tblGrid>
      <w:tr w:rsidR="00660E13" w:rsidRPr="002A2A84" w:rsidTr="00194377">
        <w:trPr>
          <w:trHeight w:val="303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2A2A84">
              <w:rPr>
                <w:b/>
                <w:bCs/>
                <w:snapToGrid/>
                <w:color w:val="000000"/>
                <w:sz w:val="20"/>
              </w:rPr>
              <w:t>Наименование грузополучател</w:t>
            </w:r>
            <w:r w:rsidRPr="00DE54C6">
              <w:rPr>
                <w:b/>
                <w:bCs/>
                <w:snapToGrid/>
                <w:color w:val="000000"/>
                <w:sz w:val="20"/>
              </w:rPr>
              <w:t>я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E54C6">
              <w:rPr>
                <w:b/>
                <w:bCs/>
                <w:snapToGrid/>
                <w:color w:val="000000"/>
                <w:sz w:val="20"/>
              </w:rPr>
              <w:t>Наименование Общества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E54C6">
              <w:rPr>
                <w:b/>
                <w:bCs/>
                <w:snapToGrid/>
                <w:color w:val="000000"/>
                <w:sz w:val="20"/>
              </w:rPr>
              <w:t>Наименование филиала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E54C6">
              <w:rPr>
                <w:b/>
                <w:bCs/>
                <w:snapToGrid/>
                <w:color w:val="000000"/>
                <w:sz w:val="20"/>
              </w:rPr>
              <w:t>Субъект РФ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E54C6">
              <w:rPr>
                <w:b/>
                <w:bCs/>
                <w:snapToGrid/>
                <w:color w:val="000000"/>
                <w:sz w:val="20"/>
              </w:rPr>
              <w:t>Населенный пункт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DE54C6" w:rsidRPr="00DE54C6" w:rsidRDefault="00DE54C6" w:rsidP="00DE54C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E54C6">
              <w:rPr>
                <w:b/>
                <w:bCs/>
                <w:snapToGrid/>
                <w:color w:val="000000"/>
                <w:sz w:val="20"/>
              </w:rPr>
              <w:t>Адрес</w:t>
            </w:r>
          </w:p>
        </w:tc>
      </w:tr>
      <w:tr w:rsidR="00660E13" w:rsidRPr="00DE54C6" w:rsidTr="00194377">
        <w:trPr>
          <w:trHeight w:val="1049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99" w:rsidRPr="00644999" w:rsidRDefault="00644999" w:rsidP="0064499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44999">
              <w:rPr>
                <w:sz w:val="20"/>
              </w:rPr>
              <w:t>Филиал ПАО "МРСК Центра" - Смоленскэнерго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4999" w:rsidRPr="00263379" w:rsidRDefault="004C18A9" w:rsidP="004C18A9">
            <w:pPr>
              <w:spacing w:line="480" w:lineRule="auto"/>
              <w:ind w:firstLine="0"/>
              <w:jc w:val="left"/>
              <w:rPr>
                <w:sz w:val="20"/>
                <w:lang w:val="en-US"/>
              </w:rPr>
            </w:pPr>
            <w:r w:rsidRPr="00263379">
              <w:rPr>
                <w:sz w:val="20"/>
              </w:rPr>
              <w:t>ПАО "МРСК Центра"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4999" w:rsidRPr="00263379" w:rsidRDefault="004C18A9" w:rsidP="0064499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63379">
              <w:rPr>
                <w:sz w:val="20"/>
              </w:rPr>
              <w:t>Смоленскэнерго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99" w:rsidRPr="00644999" w:rsidRDefault="00644999" w:rsidP="0064499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44999">
              <w:rPr>
                <w:sz w:val="20"/>
              </w:rPr>
              <w:t>Смоленская обл., ЦФО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99" w:rsidRPr="00644999" w:rsidRDefault="00644999" w:rsidP="0064499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44999">
              <w:rPr>
                <w:sz w:val="20"/>
              </w:rPr>
              <w:t>г. Смоленск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99" w:rsidRPr="00644999" w:rsidRDefault="00644999" w:rsidP="0064499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44999">
              <w:rPr>
                <w:sz w:val="20"/>
              </w:rPr>
              <w:t>214019, ул. Тенишевой, д.33</w:t>
            </w:r>
          </w:p>
        </w:tc>
      </w:tr>
    </w:tbl>
    <w:p w:rsidR="00DE54C6" w:rsidRDefault="00DE54C6" w:rsidP="00DE54C6">
      <w:pPr>
        <w:pStyle w:val="a"/>
        <w:numPr>
          <w:ilvl w:val="0"/>
          <w:numId w:val="0"/>
        </w:numPr>
        <w:spacing w:line="240" w:lineRule="auto"/>
        <w:ind w:left="360"/>
        <w:rPr>
          <w:sz w:val="24"/>
          <w:szCs w:val="24"/>
        </w:rPr>
      </w:pPr>
    </w:p>
    <w:p w:rsidR="00DE54C6" w:rsidRDefault="00DE54C6" w:rsidP="00DE54C6">
      <w:pPr>
        <w:pStyle w:val="a"/>
        <w:numPr>
          <w:ilvl w:val="0"/>
          <w:numId w:val="0"/>
        </w:numPr>
        <w:spacing w:line="240" w:lineRule="auto"/>
        <w:ind w:left="360"/>
        <w:rPr>
          <w:sz w:val="24"/>
          <w:szCs w:val="24"/>
        </w:rPr>
      </w:pPr>
    </w:p>
    <w:p w:rsidR="00DE54C6" w:rsidRDefault="00DE54C6" w:rsidP="00DE54C6">
      <w:pPr>
        <w:pStyle w:val="a"/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Весь Товар должен быть сформирован и поставлен партиями согласно Спецификации и заключенных договоров </w:t>
      </w:r>
      <w:r>
        <w:rPr>
          <w:sz w:val="24"/>
          <w:szCs w:val="24"/>
          <w:lang w:val="en-US"/>
        </w:rPr>
        <w:t>c</w:t>
      </w:r>
      <w:r w:rsidRPr="001A4416">
        <w:rPr>
          <w:sz w:val="24"/>
          <w:szCs w:val="24"/>
        </w:rPr>
        <w:t xml:space="preserve"> </w:t>
      </w:r>
      <w:r>
        <w:rPr>
          <w:sz w:val="24"/>
          <w:szCs w:val="24"/>
        </w:rPr>
        <w:t>ДЗО ПАО «Россети».</w:t>
      </w:r>
    </w:p>
    <w:p w:rsidR="00DE54C6" w:rsidRDefault="00DE54C6" w:rsidP="00DE54C6">
      <w:pPr>
        <w:pStyle w:val="a"/>
        <w:numPr>
          <w:ilvl w:val="2"/>
          <w:numId w:val="3"/>
        </w:numPr>
        <w:spacing w:line="240" w:lineRule="auto"/>
        <w:rPr>
          <w:sz w:val="24"/>
          <w:szCs w:val="24"/>
        </w:rPr>
      </w:pPr>
      <w:r w:rsidRPr="009F770D">
        <w:rPr>
          <w:sz w:val="24"/>
          <w:szCs w:val="24"/>
        </w:rPr>
        <w:t xml:space="preserve">При контейнерной и автомобильной отгрузке должен быть приложен лист описи отгруженного </w:t>
      </w:r>
      <w:r>
        <w:rPr>
          <w:sz w:val="24"/>
          <w:szCs w:val="24"/>
        </w:rPr>
        <w:t>Т</w:t>
      </w:r>
      <w:r w:rsidRPr="009F770D">
        <w:rPr>
          <w:sz w:val="24"/>
          <w:szCs w:val="24"/>
        </w:rPr>
        <w:t>овара.</w:t>
      </w:r>
    </w:p>
    <w:p w:rsidR="00DE54C6" w:rsidRDefault="00DE54C6" w:rsidP="00DE54C6">
      <w:pPr>
        <w:pStyle w:val="a"/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5D4615" w:rsidRPr="00575C45">
        <w:rPr>
          <w:rFonts w:eastAsia="Calibri"/>
          <w:sz w:val="24"/>
          <w:szCs w:val="24"/>
          <w:lang w:eastAsia="en-US"/>
        </w:rPr>
        <w:t>Товара рассчитывается с учетом транспортных расходов, расходов на погрузочно-разгрузочные работы, затрат на страхование, уплату налогов, таможенных пошлин, сборов, упаковку, тару и других обязательных платежей</w:t>
      </w:r>
      <w:r w:rsidRPr="009F770D">
        <w:rPr>
          <w:sz w:val="24"/>
          <w:szCs w:val="24"/>
        </w:rPr>
        <w:t xml:space="preserve">. </w:t>
      </w:r>
    </w:p>
    <w:p w:rsidR="00CA6FA1" w:rsidRDefault="00DE54C6" w:rsidP="00DE54C6">
      <w:pPr>
        <w:pStyle w:val="a"/>
        <w:numPr>
          <w:ilvl w:val="2"/>
          <w:numId w:val="3"/>
        </w:numPr>
        <w:spacing w:line="240" w:lineRule="auto"/>
        <w:rPr>
          <w:sz w:val="24"/>
          <w:szCs w:val="24"/>
        </w:rPr>
      </w:pPr>
      <w:r w:rsidRPr="00312D18">
        <w:rPr>
          <w:sz w:val="24"/>
          <w:szCs w:val="24"/>
        </w:rPr>
        <w:t>Форма и порядок оплаты определяются условиями договора</w:t>
      </w:r>
      <w:r w:rsidRPr="00DE54C6">
        <w:rPr>
          <w:sz w:val="24"/>
          <w:szCs w:val="24"/>
        </w:rPr>
        <w:t>.</w:t>
      </w:r>
    </w:p>
    <w:p w:rsidR="008356D6" w:rsidRDefault="000E61CB" w:rsidP="000E61CB">
      <w:pPr>
        <w:pStyle w:val="af5"/>
        <w:numPr>
          <w:ilvl w:val="2"/>
          <w:numId w:val="3"/>
        </w:numPr>
        <w:rPr>
          <w:sz w:val="16"/>
          <w:szCs w:val="16"/>
        </w:rPr>
      </w:pPr>
      <w:r w:rsidRPr="000E61C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товара должна выполняться в рабочие часы в рабочие дни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грузополучателя</w:t>
      </w:r>
      <w:r w:rsidRPr="000E61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44E37" w:rsidRPr="00FF2648" w:rsidRDefault="00144E37" w:rsidP="00B9143C">
      <w:pPr>
        <w:pStyle w:val="a"/>
        <w:numPr>
          <w:ilvl w:val="0"/>
          <w:numId w:val="0"/>
        </w:numPr>
        <w:spacing w:line="240" w:lineRule="auto"/>
        <w:rPr>
          <w:sz w:val="16"/>
          <w:szCs w:val="16"/>
        </w:rPr>
      </w:pPr>
    </w:p>
    <w:p w:rsidR="00AC3F52" w:rsidRDefault="004B226A" w:rsidP="00144E37">
      <w:pPr>
        <w:numPr>
          <w:ilvl w:val="0"/>
          <w:numId w:val="3"/>
        </w:numPr>
        <w:tabs>
          <w:tab w:val="num" w:pos="0"/>
        </w:tabs>
        <w:spacing w:after="120" w:line="240" w:lineRule="auto"/>
        <w:ind w:left="0" w:firstLine="0"/>
        <w:rPr>
          <w:b/>
          <w:szCs w:val="28"/>
        </w:rPr>
      </w:pPr>
      <w:r>
        <w:rPr>
          <w:b/>
          <w:szCs w:val="28"/>
        </w:rPr>
        <w:t>Технические требования к Т</w:t>
      </w:r>
      <w:r w:rsidR="00AC3F52" w:rsidRPr="00B9143C">
        <w:rPr>
          <w:b/>
          <w:szCs w:val="28"/>
        </w:rPr>
        <w:t>овару</w:t>
      </w:r>
    </w:p>
    <w:p w:rsidR="00144E37" w:rsidRPr="00144E37" w:rsidRDefault="00144E37" w:rsidP="00144E37">
      <w:pPr>
        <w:numPr>
          <w:ilvl w:val="1"/>
          <w:numId w:val="3"/>
        </w:numPr>
        <w:spacing w:after="120" w:line="240" w:lineRule="auto"/>
        <w:ind w:left="567" w:hanging="567"/>
        <w:rPr>
          <w:b/>
          <w:szCs w:val="28"/>
        </w:rPr>
      </w:pPr>
      <w:r>
        <w:rPr>
          <w:b/>
          <w:sz w:val="24"/>
          <w:szCs w:val="24"/>
        </w:rPr>
        <w:t>Общие требования</w:t>
      </w:r>
    </w:p>
    <w:p w:rsidR="00144E37" w:rsidRDefault="00144E37" w:rsidP="00144E37">
      <w:pPr>
        <w:pStyle w:val="a"/>
        <w:numPr>
          <w:ilvl w:val="2"/>
          <w:numId w:val="3"/>
        </w:numPr>
        <w:tabs>
          <w:tab w:val="left" w:pos="0"/>
        </w:tabs>
        <w:spacing w:line="240" w:lineRule="auto"/>
        <w:ind w:left="720"/>
        <w:rPr>
          <w:sz w:val="24"/>
          <w:szCs w:val="24"/>
        </w:rPr>
      </w:pPr>
      <w:r w:rsidRPr="005D4908">
        <w:rPr>
          <w:sz w:val="24"/>
          <w:szCs w:val="24"/>
        </w:rPr>
        <w:t xml:space="preserve">Товар должен быть новым, </w:t>
      </w:r>
      <w:r>
        <w:rPr>
          <w:sz w:val="24"/>
          <w:szCs w:val="24"/>
        </w:rPr>
        <w:t xml:space="preserve">не бывшим в эксплуатации не восстановленным, не модифицированным каким-либо образом, без дефектов материалов и иных повреждений, </w:t>
      </w:r>
      <w:r w:rsidRPr="005D4908">
        <w:rPr>
          <w:sz w:val="24"/>
          <w:szCs w:val="24"/>
        </w:rPr>
        <w:t>изготовленным не ранее чем за</w:t>
      </w:r>
      <w:r>
        <w:rPr>
          <w:sz w:val="24"/>
          <w:szCs w:val="24"/>
        </w:rPr>
        <w:t xml:space="preserve"> </w:t>
      </w:r>
      <w:r w:rsidRPr="005D4908">
        <w:rPr>
          <w:sz w:val="24"/>
          <w:szCs w:val="24"/>
        </w:rPr>
        <w:t>6 месяцев</w:t>
      </w:r>
      <w:r>
        <w:rPr>
          <w:sz w:val="24"/>
          <w:szCs w:val="24"/>
        </w:rPr>
        <w:t xml:space="preserve"> до даты проведения закупки Товара.</w:t>
      </w:r>
    </w:p>
    <w:p w:rsidR="00144E37" w:rsidRPr="00F855BE" w:rsidRDefault="00144E37" w:rsidP="00144E37">
      <w:pPr>
        <w:pStyle w:val="a"/>
        <w:numPr>
          <w:ilvl w:val="2"/>
          <w:numId w:val="3"/>
        </w:numPr>
        <w:tabs>
          <w:tab w:val="left" w:pos="0"/>
        </w:tabs>
        <w:spacing w:line="240" w:lineRule="auto"/>
        <w:ind w:left="720"/>
        <w:rPr>
          <w:sz w:val="24"/>
          <w:szCs w:val="24"/>
        </w:rPr>
      </w:pPr>
      <w:r w:rsidRPr="00087209">
        <w:rPr>
          <w:sz w:val="24"/>
          <w:szCs w:val="24"/>
        </w:rPr>
        <w:t xml:space="preserve">Товар должен быть заводского изготовления </w:t>
      </w:r>
      <w:r>
        <w:rPr>
          <w:sz w:val="24"/>
          <w:szCs w:val="24"/>
        </w:rPr>
        <w:t>и соответствовать техническим требованиям стандартов МЭК (ГОСТ, ТУ)</w:t>
      </w:r>
      <w:r w:rsidRPr="00087209">
        <w:rPr>
          <w:sz w:val="24"/>
          <w:szCs w:val="24"/>
        </w:rPr>
        <w:t>, поставлен с приложением оригиналов документов, подтверждающ</w:t>
      </w:r>
      <w:r>
        <w:rPr>
          <w:sz w:val="24"/>
          <w:szCs w:val="24"/>
        </w:rPr>
        <w:t xml:space="preserve">их качество Товара (паспортов, </w:t>
      </w:r>
      <w:r w:rsidRPr="00087209">
        <w:rPr>
          <w:sz w:val="24"/>
          <w:szCs w:val="24"/>
        </w:rPr>
        <w:t>сертификатов).</w:t>
      </w:r>
    </w:p>
    <w:p w:rsidR="00144E37" w:rsidRPr="007B1F31" w:rsidRDefault="00144E37" w:rsidP="00144E37">
      <w:pPr>
        <w:pStyle w:val="a"/>
        <w:numPr>
          <w:ilvl w:val="2"/>
          <w:numId w:val="3"/>
        </w:numPr>
        <w:tabs>
          <w:tab w:val="left" w:pos="0"/>
        </w:tabs>
        <w:spacing w:line="240" w:lineRule="auto"/>
        <w:ind w:left="720"/>
        <w:rPr>
          <w:color w:val="FF0000"/>
          <w:sz w:val="24"/>
          <w:szCs w:val="24"/>
        </w:rPr>
      </w:pPr>
      <w:r>
        <w:rPr>
          <w:sz w:val="24"/>
          <w:szCs w:val="24"/>
        </w:rPr>
        <w:t>Товар</w:t>
      </w:r>
      <w:r w:rsidRPr="0008720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Pr="00087209">
        <w:rPr>
          <w:sz w:val="24"/>
          <w:szCs w:val="24"/>
        </w:rPr>
        <w:t xml:space="preserve"> быть полностью комплектн</w:t>
      </w:r>
      <w:r>
        <w:rPr>
          <w:sz w:val="24"/>
          <w:szCs w:val="24"/>
        </w:rPr>
        <w:t>ым</w:t>
      </w:r>
      <w:r w:rsidRPr="00087209">
        <w:rPr>
          <w:sz w:val="24"/>
          <w:szCs w:val="24"/>
        </w:rPr>
        <w:t>. Упаковка, маркировка, транспортировка, условия и сроки хранения должны соответствовать требованиям, указанным</w:t>
      </w:r>
      <w:r>
        <w:rPr>
          <w:sz w:val="24"/>
          <w:szCs w:val="24"/>
        </w:rPr>
        <w:t xml:space="preserve"> в технических условиях изготовителя. Комплект технической и эксплуатационной документации должен быть на русском языке.</w:t>
      </w:r>
      <w:r w:rsidRPr="00FF7BC9">
        <w:rPr>
          <w:sz w:val="24"/>
          <w:szCs w:val="24"/>
        </w:rPr>
        <w:t xml:space="preserve"> </w:t>
      </w:r>
    </w:p>
    <w:p w:rsidR="00144E37" w:rsidRDefault="00144E37" w:rsidP="00144E37">
      <w:pPr>
        <w:pStyle w:val="a"/>
        <w:numPr>
          <w:ilvl w:val="2"/>
          <w:numId w:val="3"/>
        </w:numPr>
        <w:tabs>
          <w:tab w:val="num" w:pos="0"/>
        </w:tabs>
        <w:spacing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Вся номенклатура поставляемого Товара проходит входной контроль, осуществляемый представителями Покупателя при получении на склад, в</w:t>
      </w:r>
      <w:r w:rsidRPr="00323A1A">
        <w:rPr>
          <w:sz w:val="24"/>
          <w:szCs w:val="24"/>
        </w:rPr>
        <w:t xml:space="preserve"> случае поставки </w:t>
      </w:r>
      <w:r>
        <w:rPr>
          <w:sz w:val="24"/>
          <w:szCs w:val="24"/>
        </w:rPr>
        <w:t>Т</w:t>
      </w:r>
      <w:r w:rsidRPr="00323A1A">
        <w:rPr>
          <w:sz w:val="24"/>
          <w:szCs w:val="24"/>
        </w:rPr>
        <w:t>овара, не соответствующего техническим требованиям, Поставщик обязуется</w:t>
      </w:r>
      <w:r>
        <w:rPr>
          <w:sz w:val="24"/>
          <w:szCs w:val="24"/>
        </w:rPr>
        <w:t>,</w:t>
      </w:r>
      <w:r w:rsidRPr="00323A1A">
        <w:rPr>
          <w:sz w:val="24"/>
          <w:szCs w:val="24"/>
        </w:rPr>
        <w:t xml:space="preserve"> в </w:t>
      </w:r>
      <w:r>
        <w:rPr>
          <w:sz w:val="24"/>
          <w:szCs w:val="24"/>
        </w:rPr>
        <w:t>сроки, установленные Покупателем,</w:t>
      </w:r>
      <w:r w:rsidRPr="00323A1A">
        <w:rPr>
          <w:sz w:val="24"/>
          <w:szCs w:val="24"/>
        </w:rPr>
        <w:t xml:space="preserve"> произвести замену </w:t>
      </w:r>
      <w:r w:rsidRPr="00E82AF7">
        <w:rPr>
          <w:sz w:val="24"/>
          <w:szCs w:val="24"/>
        </w:rPr>
        <w:t>не соответствующего техническим требованиям</w:t>
      </w:r>
      <w:r>
        <w:rPr>
          <w:sz w:val="24"/>
          <w:szCs w:val="24"/>
        </w:rPr>
        <w:t xml:space="preserve"> Т</w:t>
      </w:r>
      <w:r w:rsidRPr="00323A1A">
        <w:rPr>
          <w:sz w:val="24"/>
          <w:szCs w:val="24"/>
        </w:rPr>
        <w:t>овара за свой счет.</w:t>
      </w:r>
    </w:p>
    <w:p w:rsidR="00144E37" w:rsidRDefault="00144E37" w:rsidP="00144E37">
      <w:pPr>
        <w:pStyle w:val="a"/>
        <w:numPr>
          <w:ilvl w:val="2"/>
          <w:numId w:val="3"/>
        </w:numPr>
        <w:tabs>
          <w:tab w:val="num" w:pos="0"/>
        </w:tabs>
        <w:spacing w:line="240" w:lineRule="auto"/>
        <w:ind w:left="720"/>
        <w:rPr>
          <w:sz w:val="24"/>
          <w:szCs w:val="24"/>
        </w:rPr>
      </w:pPr>
      <w:r w:rsidRPr="00A920EB">
        <w:rPr>
          <w:sz w:val="24"/>
          <w:szCs w:val="24"/>
        </w:rPr>
        <w:t xml:space="preserve">На </w:t>
      </w:r>
      <w:r>
        <w:rPr>
          <w:sz w:val="24"/>
          <w:szCs w:val="24"/>
        </w:rPr>
        <w:t>весь</w:t>
      </w:r>
      <w:r w:rsidRPr="00A920EB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поставляемый Товар</w:t>
      </w:r>
      <w:r w:rsidRPr="00A920EB">
        <w:rPr>
          <w:sz w:val="24"/>
          <w:szCs w:val="24"/>
        </w:rPr>
        <w:t xml:space="preserve"> должна предоставляться гарантия поставщика или производителя сроком не менее </w:t>
      </w:r>
      <w:r>
        <w:rPr>
          <w:sz w:val="24"/>
          <w:szCs w:val="24"/>
        </w:rPr>
        <w:t xml:space="preserve">1 (одного) </w:t>
      </w:r>
      <w:r w:rsidR="00220B27">
        <w:rPr>
          <w:sz w:val="24"/>
          <w:szCs w:val="24"/>
        </w:rPr>
        <w:t>года, если он не указан в Спецификации</w:t>
      </w:r>
      <w:r>
        <w:rPr>
          <w:sz w:val="24"/>
          <w:szCs w:val="24"/>
        </w:rPr>
        <w:t>.</w:t>
      </w:r>
      <w:r w:rsidR="000E61CB">
        <w:rPr>
          <w:sz w:val="24"/>
          <w:szCs w:val="24"/>
        </w:rPr>
        <w:t xml:space="preserve"> Срок гарантии начинается с момента получения Товара Заказчиком.</w:t>
      </w:r>
    </w:p>
    <w:p w:rsidR="00144E37" w:rsidRDefault="00144E37" w:rsidP="00144E37">
      <w:pPr>
        <w:pStyle w:val="a"/>
        <w:numPr>
          <w:ilvl w:val="2"/>
          <w:numId w:val="3"/>
        </w:numPr>
        <w:tabs>
          <w:tab w:val="num" w:pos="0"/>
        </w:tabs>
        <w:spacing w:line="240" w:lineRule="auto"/>
        <w:ind w:left="720"/>
        <w:rPr>
          <w:sz w:val="24"/>
          <w:szCs w:val="24"/>
        </w:rPr>
      </w:pPr>
      <w:r w:rsidRPr="000F1183">
        <w:rPr>
          <w:sz w:val="24"/>
          <w:szCs w:val="24"/>
        </w:rPr>
        <w:t xml:space="preserve">Сервисная поддержка должна соответствовать оборудованию и его серийному номеру (далее - SN) указанному в спецификации (Приложение № 1). Если SN оборудования не </w:t>
      </w:r>
      <w:proofErr w:type="gramStart"/>
      <w:r w:rsidRPr="000F1183">
        <w:rPr>
          <w:sz w:val="24"/>
          <w:szCs w:val="24"/>
        </w:rPr>
        <w:t>указан</w:t>
      </w:r>
      <w:proofErr w:type="gramEnd"/>
      <w:r w:rsidRPr="000F1183">
        <w:rPr>
          <w:sz w:val="24"/>
          <w:szCs w:val="24"/>
        </w:rPr>
        <w:t xml:space="preserve">, то сервисная поддержка </w:t>
      </w:r>
      <w:r w:rsidRPr="001547DD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Pr="001547DD">
        <w:rPr>
          <w:sz w:val="24"/>
          <w:szCs w:val="24"/>
        </w:rPr>
        <w:t>общим требованиям поддержк</w:t>
      </w:r>
      <w:r>
        <w:rPr>
          <w:sz w:val="24"/>
          <w:szCs w:val="24"/>
        </w:rPr>
        <w:t>и</w:t>
      </w:r>
      <w:r w:rsidRPr="001547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данного </w:t>
      </w:r>
      <w:r w:rsidRPr="001547DD">
        <w:rPr>
          <w:sz w:val="24"/>
          <w:szCs w:val="24"/>
        </w:rPr>
        <w:t>оборудования</w:t>
      </w:r>
      <w:r w:rsidRPr="004A082C">
        <w:rPr>
          <w:sz w:val="24"/>
          <w:szCs w:val="24"/>
        </w:rPr>
        <w:t>.</w:t>
      </w:r>
    </w:p>
    <w:p w:rsidR="00144E37" w:rsidRDefault="00144E37" w:rsidP="000E61CB">
      <w:pPr>
        <w:pStyle w:val="a"/>
        <w:numPr>
          <w:ilvl w:val="2"/>
          <w:numId w:val="3"/>
        </w:numPr>
        <w:spacing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>Товар должен быть работоспособным, обеспечивать предусмотренную производителем функциональность и включать все необходимые для работы компоненты (в том числе крепёж</w:t>
      </w:r>
      <w:r w:rsidR="000E61CB">
        <w:rPr>
          <w:sz w:val="24"/>
          <w:szCs w:val="24"/>
        </w:rPr>
        <w:t xml:space="preserve"> </w:t>
      </w:r>
      <w:r w:rsidR="000E61CB" w:rsidRPr="000E61CB">
        <w:rPr>
          <w:sz w:val="24"/>
          <w:szCs w:val="24"/>
        </w:rPr>
        <w:t>и иные компоненты, необходимые для соблюдения гарантии, регламентного обслуживания и обеспечения регистрации аппаратного обеспечения за Заказчиком</w:t>
      </w:r>
      <w:r>
        <w:rPr>
          <w:sz w:val="24"/>
          <w:szCs w:val="24"/>
        </w:rPr>
        <w:t>).</w:t>
      </w:r>
    </w:p>
    <w:p w:rsidR="00144E37" w:rsidRDefault="00144E37" w:rsidP="00144E37">
      <w:pPr>
        <w:pStyle w:val="a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:rsidR="00AF671F" w:rsidRPr="004A082C" w:rsidRDefault="00AF671F" w:rsidP="00144E37">
      <w:pPr>
        <w:pStyle w:val="a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:rsidR="00144E37" w:rsidRDefault="00144E37" w:rsidP="00144E37">
      <w:pPr>
        <w:pStyle w:val="af5"/>
        <w:numPr>
          <w:ilvl w:val="1"/>
          <w:numId w:val="3"/>
        </w:numPr>
        <w:spacing w:after="120" w:line="257" w:lineRule="auto"/>
        <w:ind w:left="567" w:hanging="567"/>
        <w:contextualSpacing w:val="0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144E3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lastRenderedPageBreak/>
        <w:t>Требования к позициям Задания на поставку</w:t>
      </w:r>
    </w:p>
    <w:p w:rsidR="00144E37" w:rsidRDefault="00144E37" w:rsidP="002A2A84">
      <w:pPr>
        <w:pStyle w:val="af5"/>
        <w:spacing w:after="120" w:line="257" w:lineRule="auto"/>
        <w:ind w:left="709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44E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 допускается подача предложений на отдельные позиции или часть объема </w:t>
      </w:r>
      <w:proofErr w:type="gramStart"/>
      <w:r w:rsidRPr="00144E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</w:t>
      </w:r>
      <w:proofErr w:type="gramEnd"/>
      <w:r w:rsidRPr="00144E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какой-либо из позиций</w:t>
      </w:r>
      <w:r w:rsidR="002E00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144E37" w:rsidRDefault="00144E37" w:rsidP="002A2A84">
      <w:pPr>
        <w:pStyle w:val="af5"/>
        <w:numPr>
          <w:ilvl w:val="1"/>
          <w:numId w:val="3"/>
        </w:numPr>
        <w:spacing w:after="120"/>
        <w:ind w:left="567" w:hanging="567"/>
        <w:contextualSpacing w:val="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144E3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Подтверждение соответствия Товара предъявляемым требованиям</w:t>
      </w:r>
    </w:p>
    <w:p w:rsidR="00144E37" w:rsidRPr="002A2A84" w:rsidRDefault="00144E37" w:rsidP="002A2A84">
      <w:pPr>
        <w:pStyle w:val="af5"/>
        <w:numPr>
          <w:ilvl w:val="2"/>
          <w:numId w:val="3"/>
        </w:numPr>
        <w:spacing w:after="120"/>
        <w:ind w:left="709"/>
        <w:contextualSpacing w:val="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Приемка </w:t>
      </w:r>
      <w:r w:rsidRPr="00144E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Товара производится по условиям договора поставки Покупателем путем проведения осмотра, по следующим критериям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:</w:t>
      </w:r>
    </w:p>
    <w:p w:rsidR="002A2A84" w:rsidRPr="002A2A84" w:rsidRDefault="002A2A84" w:rsidP="002A2A84">
      <w:pPr>
        <w:pStyle w:val="af5"/>
        <w:numPr>
          <w:ilvl w:val="0"/>
          <w:numId w:val="9"/>
        </w:numPr>
        <w:spacing w:after="0"/>
        <w:ind w:left="1134" w:hanging="357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2A2A8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количеству, весу Товара на основании товарно-транспортных накладных (товарно-сопроводительных) документов (транспортных накладных, товарной накладной и т.д.);</w:t>
      </w:r>
    </w:p>
    <w:p w:rsidR="002A2A84" w:rsidRPr="002A2A84" w:rsidRDefault="002A2A84" w:rsidP="002A2A84">
      <w:pPr>
        <w:pStyle w:val="af5"/>
        <w:numPr>
          <w:ilvl w:val="0"/>
          <w:numId w:val="9"/>
        </w:numPr>
        <w:spacing w:after="0"/>
        <w:ind w:left="1134" w:hanging="357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2A2A84">
        <w:rPr>
          <w:rFonts w:ascii="Times New Roman" w:hAnsi="Times New Roman"/>
          <w:sz w:val="24"/>
          <w:szCs w:val="24"/>
        </w:rPr>
        <w:t>по состоянию упаковки тары</w:t>
      </w:r>
      <w:r w:rsidRPr="002A2A84">
        <w:rPr>
          <w:rFonts w:ascii="Times New Roman" w:hAnsi="Times New Roman"/>
          <w:sz w:val="24"/>
          <w:szCs w:val="24"/>
          <w:lang w:val="en-US"/>
        </w:rPr>
        <w:t>;</w:t>
      </w:r>
    </w:p>
    <w:p w:rsidR="002A2A84" w:rsidRPr="002A2A84" w:rsidRDefault="002A2A84" w:rsidP="002A2A84">
      <w:pPr>
        <w:pStyle w:val="a"/>
        <w:numPr>
          <w:ilvl w:val="0"/>
          <w:numId w:val="9"/>
        </w:numPr>
        <w:spacing w:line="240" w:lineRule="auto"/>
        <w:ind w:left="1134" w:hanging="357"/>
        <w:rPr>
          <w:sz w:val="24"/>
          <w:szCs w:val="24"/>
        </w:rPr>
      </w:pPr>
      <w:r w:rsidRPr="002A2A84">
        <w:rPr>
          <w:sz w:val="24"/>
          <w:szCs w:val="24"/>
        </w:rPr>
        <w:t>по первичному визуальному осмотру;</w:t>
      </w:r>
    </w:p>
    <w:p w:rsidR="002A2A84" w:rsidRPr="002A2A84" w:rsidRDefault="002A2A84" w:rsidP="002A2A84">
      <w:pPr>
        <w:pStyle w:val="af5"/>
        <w:numPr>
          <w:ilvl w:val="0"/>
          <w:numId w:val="9"/>
        </w:numPr>
        <w:spacing w:after="120"/>
        <w:ind w:left="1134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2A2A84">
        <w:rPr>
          <w:rFonts w:ascii="Times New Roman" w:hAnsi="Times New Roman"/>
          <w:sz w:val="24"/>
          <w:szCs w:val="24"/>
        </w:rPr>
        <w:t>по наличию необходимых документов, подтверждающих соответствие Товара условиям договора поставки и требованиям действующего законодательства РФ.</w:t>
      </w:r>
    </w:p>
    <w:p w:rsidR="00144E37" w:rsidRDefault="00144E37" w:rsidP="002A2A84">
      <w:pPr>
        <w:pStyle w:val="af5"/>
        <w:numPr>
          <w:ilvl w:val="2"/>
          <w:numId w:val="3"/>
        </w:numPr>
        <w:spacing w:after="120"/>
        <w:ind w:left="709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44E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Результатом приемки Товара, подтверждающей факт поступления Товара в адрес Покупателя, является подписание Покупателем следующих документов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:</w:t>
      </w:r>
    </w:p>
    <w:p w:rsidR="002A2A84" w:rsidRDefault="002A2A84" w:rsidP="002A2A84">
      <w:pPr>
        <w:pStyle w:val="a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товаросопроводительных документов (транспортных накладных, товарной накладной и т.д.);</w:t>
      </w:r>
    </w:p>
    <w:p w:rsidR="002A2A84" w:rsidRDefault="002A2A84" w:rsidP="002A2A84">
      <w:pPr>
        <w:pStyle w:val="a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опись поставляемого Товара;</w:t>
      </w:r>
    </w:p>
    <w:p w:rsidR="002A2A84" w:rsidRDefault="002A2A84" w:rsidP="002A2A84">
      <w:pPr>
        <w:pStyle w:val="a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акт технического осмотра.</w:t>
      </w:r>
    </w:p>
    <w:p w:rsidR="00660E13" w:rsidRDefault="00660E13" w:rsidP="00660E13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660E13" w:rsidRDefault="00660E13" w:rsidP="00660E13">
      <w:pPr>
        <w:pStyle w:val="a"/>
        <w:numPr>
          <w:ilvl w:val="0"/>
          <w:numId w:val="0"/>
        </w:numPr>
        <w:spacing w:line="240" w:lineRule="auto"/>
        <w:ind w:left="1314" w:hanging="1134"/>
        <w:rPr>
          <w:sz w:val="24"/>
          <w:szCs w:val="24"/>
        </w:rPr>
      </w:pPr>
    </w:p>
    <w:p w:rsidR="00660E13" w:rsidRDefault="00660E13" w:rsidP="00660E13">
      <w:pPr>
        <w:pStyle w:val="af5"/>
        <w:numPr>
          <w:ilvl w:val="0"/>
          <w:numId w:val="11"/>
        </w:numPr>
        <w:spacing w:after="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Участникам</w:t>
      </w:r>
    </w:p>
    <w:p w:rsidR="00660E13" w:rsidRPr="0097685E" w:rsidRDefault="00660E13" w:rsidP="00660E13">
      <w:pPr>
        <w:pStyle w:val="af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660E13" w:rsidRDefault="00660E13" w:rsidP="00660E13">
      <w:pPr>
        <w:pStyle w:val="af5"/>
        <w:numPr>
          <w:ilvl w:val="1"/>
          <w:numId w:val="11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4533">
        <w:rPr>
          <w:rFonts w:ascii="Times New Roman" w:hAnsi="Times New Roman"/>
          <w:sz w:val="24"/>
          <w:szCs w:val="24"/>
        </w:rPr>
        <w:t>Участник должен иметь нео</w:t>
      </w:r>
      <w:r>
        <w:rPr>
          <w:rFonts w:ascii="Times New Roman" w:hAnsi="Times New Roman"/>
          <w:sz w:val="24"/>
          <w:szCs w:val="24"/>
        </w:rPr>
        <w:t xml:space="preserve">бходимые действующие полномочия на поставку </w:t>
      </w:r>
      <w:r w:rsidR="00082BBA">
        <w:rPr>
          <w:rFonts w:ascii="Times New Roman" w:hAnsi="Times New Roman"/>
          <w:sz w:val="24"/>
          <w:szCs w:val="24"/>
        </w:rPr>
        <w:t>оборудования в рамках данной закупочной процедуры</w:t>
      </w:r>
      <w:r w:rsidRPr="000C45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Подтверждается </w:t>
      </w:r>
      <w:proofErr w:type="spellStart"/>
      <w:r>
        <w:rPr>
          <w:rFonts w:ascii="Times New Roman" w:hAnsi="Times New Roman"/>
          <w:sz w:val="24"/>
          <w:szCs w:val="24"/>
        </w:rPr>
        <w:t>авторизационными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письмами от производителей (</w:t>
      </w:r>
      <w:r w:rsidR="00921DB7">
        <w:rPr>
          <w:rFonts w:ascii="Times New Roman" w:hAnsi="Times New Roman"/>
          <w:sz w:val="24"/>
          <w:szCs w:val="24"/>
          <w:lang w:val="en-US"/>
        </w:rPr>
        <w:t>Lenovo/IBM</w:t>
      </w:r>
      <w:r w:rsidRPr="000C4533">
        <w:rPr>
          <w:rFonts w:ascii="Times New Roman" w:hAnsi="Times New Roman"/>
          <w:sz w:val="24"/>
          <w:szCs w:val="24"/>
        </w:rPr>
        <w:t>).</w:t>
      </w:r>
    </w:p>
    <w:p w:rsidR="00660E13" w:rsidRDefault="00660E13" w:rsidP="00660E13">
      <w:pPr>
        <w:rPr>
          <w:sz w:val="24"/>
          <w:szCs w:val="24"/>
        </w:rPr>
      </w:pPr>
    </w:p>
    <w:p w:rsidR="005D4615" w:rsidRDefault="005D4615" w:rsidP="00660E13">
      <w:pPr>
        <w:rPr>
          <w:sz w:val="24"/>
          <w:szCs w:val="24"/>
        </w:rPr>
      </w:pPr>
    </w:p>
    <w:p w:rsidR="005D4615" w:rsidRPr="0097685E" w:rsidRDefault="005D4615" w:rsidP="00660E13">
      <w:pPr>
        <w:rPr>
          <w:sz w:val="24"/>
          <w:szCs w:val="24"/>
        </w:rPr>
      </w:pPr>
    </w:p>
    <w:p w:rsidR="00660E13" w:rsidRDefault="00660E13" w:rsidP="00660E13">
      <w:pPr>
        <w:pStyle w:val="af5"/>
        <w:numPr>
          <w:ilvl w:val="0"/>
          <w:numId w:val="11"/>
        </w:numPr>
        <w:spacing w:after="0" w:line="259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0221B">
        <w:rPr>
          <w:rFonts w:ascii="Times New Roman" w:hAnsi="Times New Roman"/>
          <w:b/>
          <w:sz w:val="28"/>
          <w:szCs w:val="28"/>
        </w:rPr>
        <w:t>Методика оценки заявок</w:t>
      </w:r>
    </w:p>
    <w:p w:rsidR="00660E13" w:rsidRPr="0097685E" w:rsidRDefault="00660E13" w:rsidP="00660E13">
      <w:pPr>
        <w:pStyle w:val="af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7230"/>
        <w:gridCol w:w="1701"/>
      </w:tblGrid>
      <w:tr w:rsidR="00660E13" w:rsidRPr="00EE6FBC" w:rsidTr="00082BBA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0E13" w:rsidRPr="00EE6FBC" w:rsidRDefault="00660E13" w:rsidP="00082BBA">
            <w:pPr>
              <w:pStyle w:val="af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en-US" w:bidi="ru-RU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13" w:rsidRPr="00EE6FBC" w:rsidRDefault="00660E13" w:rsidP="00082BBA">
            <w:pPr>
              <w:pStyle w:val="af5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E6FB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Наименование критериев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13" w:rsidRPr="00EE6FBC" w:rsidRDefault="00660E13" w:rsidP="00082BBA">
            <w:pPr>
              <w:pStyle w:val="af5"/>
              <w:spacing w:after="0" w:line="240" w:lineRule="auto"/>
              <w:ind w:left="-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E6FB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Весовой коэффициент</w:t>
            </w:r>
          </w:p>
        </w:tc>
      </w:tr>
      <w:tr w:rsidR="00660E13" w:rsidRPr="00EE6FBC" w:rsidTr="00082BBA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E13" w:rsidRPr="00EE6FBC" w:rsidRDefault="00660E13" w:rsidP="00082BBA">
            <w:pPr>
              <w:pStyle w:val="af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0E13" w:rsidRPr="00EE6FBC" w:rsidRDefault="00660E13" w:rsidP="00082BBA">
            <w:pPr>
              <w:pStyle w:val="af5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E6FB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Стоимость заявки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0E13" w:rsidRPr="00EE6FBC" w:rsidRDefault="00660E13" w:rsidP="00082BBA">
            <w:pPr>
              <w:pStyle w:val="af5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100%</w:t>
            </w:r>
          </w:p>
        </w:tc>
      </w:tr>
    </w:tbl>
    <w:p w:rsidR="00660E13" w:rsidRDefault="00660E13" w:rsidP="00660E13">
      <w:pPr>
        <w:pStyle w:val="af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660E13" w:rsidRPr="004950A1" w:rsidRDefault="00660E13" w:rsidP="00660E13">
      <w:pPr>
        <w:ind w:firstLine="709"/>
        <w:rPr>
          <w:sz w:val="24"/>
          <w:szCs w:val="24"/>
          <w:lang w:bidi="ru-RU"/>
        </w:rPr>
      </w:pPr>
      <w:r w:rsidRPr="004950A1">
        <w:rPr>
          <w:sz w:val="24"/>
          <w:szCs w:val="24"/>
          <w:lang w:bidi="ru-RU"/>
        </w:rPr>
        <w:t>Рейтинг, присуждаемый предложению (заявке)</w:t>
      </w:r>
      <w:r>
        <w:rPr>
          <w:sz w:val="24"/>
          <w:szCs w:val="24"/>
          <w:lang w:bidi="ru-RU"/>
        </w:rPr>
        <w:t xml:space="preserve"> У</w:t>
      </w:r>
      <w:r w:rsidRPr="004950A1">
        <w:rPr>
          <w:sz w:val="24"/>
          <w:szCs w:val="24"/>
          <w:lang w:bidi="ru-RU"/>
        </w:rPr>
        <w:t>частника</w:t>
      </w:r>
      <w:r>
        <w:rPr>
          <w:sz w:val="24"/>
          <w:szCs w:val="24"/>
          <w:lang w:bidi="ru-RU"/>
        </w:rPr>
        <w:t xml:space="preserve"> по критерию «Стоимость заявки»</w:t>
      </w:r>
      <w:r w:rsidRPr="004950A1">
        <w:rPr>
          <w:sz w:val="24"/>
          <w:szCs w:val="24"/>
          <w:lang w:bidi="ru-RU"/>
        </w:rPr>
        <w:t xml:space="preserve"> определяется по формуле:</w:t>
      </w:r>
    </w:p>
    <w:p w:rsidR="00660E13" w:rsidRPr="004950A1" w:rsidRDefault="008C2DC7" w:rsidP="00660E13">
      <w:pPr>
        <w:rPr>
          <w:bCs/>
          <w:sz w:val="24"/>
          <w:szCs w:val="24"/>
          <w:lang w:bidi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ru-RU"/>
              </w:rPr>
              <m:t>Ra</m:t>
            </m:r>
          </m:e>
          <m:sub>
            <m:r>
              <w:rPr>
                <w:rFonts w:ascii="Cambria Math" w:hAnsi="Cambria Math"/>
                <w:sz w:val="24"/>
                <w:szCs w:val="24"/>
                <w:lang w:bidi="ru-RU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  <w:lang w:bidi="ru-RU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max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bidi="ru-RU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ru-RU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bidi="ru-RU"/>
          </w:rPr>
          <m:t>×100</m:t>
        </m:r>
      </m:oMath>
      <w:r w:rsidR="00660E13" w:rsidRPr="004950A1">
        <w:rPr>
          <w:sz w:val="24"/>
          <w:szCs w:val="24"/>
          <w:lang w:bidi="ru-RU"/>
        </w:rPr>
        <w:t xml:space="preserve">, </w:t>
      </w:r>
      <w:r w:rsidR="00660E13" w:rsidRPr="004950A1">
        <w:rPr>
          <w:bCs/>
          <w:sz w:val="24"/>
          <w:szCs w:val="24"/>
          <w:lang w:bidi="ru-RU"/>
        </w:rPr>
        <w:t>где</w:t>
      </w:r>
    </w:p>
    <w:p w:rsidR="00660E13" w:rsidRPr="004950A1" w:rsidRDefault="008C2DC7" w:rsidP="00660E13">
      <w:pPr>
        <w:rPr>
          <w:sz w:val="24"/>
          <w:szCs w:val="24"/>
          <w:lang w:bidi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ru-RU"/>
              </w:rPr>
              <m:t>Ra</m:t>
            </m:r>
          </m:e>
          <m:sub>
            <m:r>
              <w:rPr>
                <w:rFonts w:ascii="Cambria Math" w:hAnsi="Cambria Math"/>
                <w:sz w:val="24"/>
                <w:szCs w:val="24"/>
                <w:lang w:bidi="ru-RU"/>
              </w:rPr>
              <m:t>i</m:t>
            </m:r>
          </m:sub>
        </m:sSub>
      </m:oMath>
      <w:r w:rsidR="00660E13" w:rsidRPr="004950A1">
        <w:rPr>
          <w:bCs/>
          <w:sz w:val="24"/>
          <w:szCs w:val="24"/>
          <w:lang w:bidi="ru-RU"/>
        </w:rPr>
        <w:t xml:space="preserve"> – рейтинг, присуждаемый </w:t>
      </w:r>
      <w:proofErr w:type="spellStart"/>
      <w:r w:rsidR="00660E13" w:rsidRPr="004950A1">
        <w:rPr>
          <w:bCs/>
          <w:sz w:val="24"/>
          <w:szCs w:val="24"/>
          <w:lang w:val="en-US"/>
        </w:rPr>
        <w:t>i</w:t>
      </w:r>
      <w:proofErr w:type="spellEnd"/>
      <w:r w:rsidR="00660E13">
        <w:rPr>
          <w:bCs/>
          <w:sz w:val="24"/>
          <w:szCs w:val="24"/>
          <w:lang w:bidi="ru-RU"/>
        </w:rPr>
        <w:t>-й заявке;</w:t>
      </w:r>
    </w:p>
    <w:p w:rsidR="00660E13" w:rsidRPr="004950A1" w:rsidRDefault="008C2DC7" w:rsidP="00660E13">
      <w:pPr>
        <w:rPr>
          <w:bCs/>
          <w:sz w:val="24"/>
          <w:szCs w:val="24"/>
          <w:lang w:bidi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bidi="ru-RU"/>
              </w:rPr>
              <m:t>max</m:t>
            </m:r>
          </m:sub>
        </m:sSub>
      </m:oMath>
      <w:r w:rsidR="00660E13" w:rsidRPr="004950A1">
        <w:rPr>
          <w:bCs/>
          <w:i/>
          <w:sz w:val="24"/>
          <w:szCs w:val="24"/>
          <w:vertAlign w:val="subscript"/>
          <w:lang w:bidi="ru-RU"/>
        </w:rPr>
        <w:t xml:space="preserve"> </w:t>
      </w:r>
      <w:r w:rsidR="00660E13">
        <w:rPr>
          <w:bCs/>
          <w:sz w:val="24"/>
          <w:szCs w:val="24"/>
          <w:lang w:bidi="ru-RU"/>
        </w:rPr>
        <w:t>– начальная предельная цена;</w:t>
      </w:r>
    </w:p>
    <w:p w:rsidR="00660E13" w:rsidRDefault="008C2DC7" w:rsidP="00660E13">
      <w:pPr>
        <w:pStyle w:val="af5"/>
        <w:spacing w:after="0"/>
        <w:ind w:left="0"/>
        <w:jc w:val="both"/>
        <w:rPr>
          <w:rFonts w:ascii="Times New Roman" w:hAnsi="Times New Roman"/>
          <w:bCs/>
          <w:sz w:val="24"/>
          <w:szCs w:val="24"/>
          <w:lang w:bidi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bidi="ru-RU"/>
              </w:rPr>
              <m:t>i</m:t>
            </m:r>
          </m:sub>
        </m:sSub>
      </m:oMath>
      <w:r w:rsidR="00660E13" w:rsidRPr="004950A1">
        <w:rPr>
          <w:rFonts w:ascii="Times New Roman" w:hAnsi="Times New Roman"/>
          <w:bCs/>
          <w:i/>
          <w:sz w:val="24"/>
          <w:szCs w:val="24"/>
          <w:vertAlign w:val="subscript"/>
          <w:lang w:bidi="ru-RU"/>
        </w:rPr>
        <w:t xml:space="preserve"> </w:t>
      </w:r>
      <w:r w:rsidR="00660E13" w:rsidRPr="004950A1">
        <w:rPr>
          <w:rFonts w:ascii="Times New Roman" w:hAnsi="Times New Roman"/>
          <w:bCs/>
          <w:sz w:val="24"/>
          <w:szCs w:val="24"/>
          <w:lang w:bidi="ru-RU"/>
        </w:rPr>
        <w:t xml:space="preserve">– предложение </w:t>
      </w:r>
      <w:proofErr w:type="spellStart"/>
      <w:r w:rsidR="00660E13" w:rsidRPr="004950A1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="00660E13" w:rsidRPr="004950A1">
        <w:rPr>
          <w:rFonts w:ascii="Times New Roman" w:hAnsi="Times New Roman"/>
          <w:bCs/>
          <w:sz w:val="24"/>
          <w:szCs w:val="24"/>
          <w:lang w:bidi="ru-RU"/>
        </w:rPr>
        <w:t>-го участника.</w:t>
      </w:r>
    </w:p>
    <w:p w:rsidR="00020AA6" w:rsidRDefault="00020AA6" w:rsidP="008F1308">
      <w:pPr>
        <w:spacing w:line="240" w:lineRule="auto"/>
        <w:jc w:val="right"/>
        <w:rPr>
          <w:sz w:val="24"/>
          <w:szCs w:val="24"/>
        </w:rPr>
        <w:sectPr w:rsidR="00020AA6" w:rsidSect="00795BB1">
          <w:footerReference w:type="even" r:id="rId9"/>
          <w:footerReference w:type="default" r:id="rId10"/>
          <w:pgSz w:w="11906" w:h="16838"/>
          <w:pgMar w:top="720" w:right="851" w:bottom="720" w:left="1418" w:header="709" w:footer="0" w:gutter="0"/>
          <w:cols w:space="708"/>
          <w:titlePg/>
          <w:docGrid w:linePitch="381"/>
        </w:sectPr>
      </w:pPr>
    </w:p>
    <w:p w:rsidR="008F1308" w:rsidRPr="008F1308" w:rsidRDefault="008F1308" w:rsidP="008F1308">
      <w:pPr>
        <w:spacing w:line="240" w:lineRule="auto"/>
        <w:jc w:val="right"/>
        <w:rPr>
          <w:sz w:val="24"/>
          <w:szCs w:val="24"/>
        </w:rPr>
      </w:pPr>
      <w:r w:rsidRPr="008F1308">
        <w:rPr>
          <w:sz w:val="24"/>
          <w:szCs w:val="24"/>
        </w:rPr>
        <w:lastRenderedPageBreak/>
        <w:t>Приложение № 1</w:t>
      </w:r>
    </w:p>
    <w:p w:rsidR="008F1308" w:rsidRPr="008F1308" w:rsidRDefault="008F1308" w:rsidP="008F1308">
      <w:pPr>
        <w:spacing w:line="240" w:lineRule="auto"/>
        <w:jc w:val="right"/>
        <w:rPr>
          <w:sz w:val="24"/>
          <w:szCs w:val="24"/>
        </w:rPr>
      </w:pPr>
      <w:r w:rsidRPr="008F1308">
        <w:rPr>
          <w:sz w:val="24"/>
          <w:szCs w:val="24"/>
        </w:rPr>
        <w:t>к Техническому заданию</w:t>
      </w:r>
    </w:p>
    <w:p w:rsidR="008F1308" w:rsidRPr="008F1308" w:rsidRDefault="008F1308" w:rsidP="008F1308">
      <w:pPr>
        <w:spacing w:line="240" w:lineRule="auto"/>
        <w:rPr>
          <w:sz w:val="24"/>
          <w:szCs w:val="24"/>
        </w:rPr>
      </w:pPr>
    </w:p>
    <w:p w:rsidR="008F1308" w:rsidRDefault="008F1308" w:rsidP="008F1308">
      <w:pPr>
        <w:spacing w:line="240" w:lineRule="auto"/>
        <w:ind w:firstLine="0"/>
        <w:jc w:val="center"/>
        <w:rPr>
          <w:b/>
          <w:szCs w:val="28"/>
        </w:rPr>
      </w:pPr>
      <w:r w:rsidRPr="003578A1">
        <w:rPr>
          <w:b/>
          <w:szCs w:val="28"/>
        </w:rPr>
        <w:t>Спецификация</w:t>
      </w:r>
    </w:p>
    <w:p w:rsidR="00AC3F52" w:rsidRPr="00323A1A" w:rsidRDefault="00AC3F52" w:rsidP="002A2A84">
      <w:pPr>
        <w:pStyle w:val="a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:rsidR="00B01BD7" w:rsidRDefault="00B01BD7" w:rsidP="00B01BD7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020AA6" w:rsidRDefault="00020AA6" w:rsidP="00B01BD7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163945" w:rsidRDefault="00163945" w:rsidP="00B01BD7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tbl>
      <w:tblPr>
        <w:tblW w:w="158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422"/>
        <w:gridCol w:w="995"/>
        <w:gridCol w:w="1701"/>
        <w:gridCol w:w="1345"/>
        <w:gridCol w:w="1134"/>
        <w:gridCol w:w="3260"/>
        <w:gridCol w:w="992"/>
        <w:gridCol w:w="924"/>
        <w:gridCol w:w="1559"/>
        <w:gridCol w:w="1840"/>
      </w:tblGrid>
      <w:tr w:rsidR="007F19CE" w:rsidRPr="00020AA6" w:rsidTr="009E51CD">
        <w:trPr>
          <w:trHeight w:val="841"/>
        </w:trPr>
        <w:tc>
          <w:tcPr>
            <w:tcW w:w="568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№</w:t>
            </w:r>
          </w:p>
        </w:tc>
        <w:tc>
          <w:tcPr>
            <w:tcW w:w="1556" w:type="dxa"/>
            <w:gridSpan w:val="2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:rsidR="00020AA6" w:rsidRPr="00020AA6" w:rsidRDefault="00020AA6" w:rsidP="00E70BFC">
            <w:pPr>
              <w:spacing w:line="240" w:lineRule="auto"/>
              <w:ind w:firstLine="0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Заказчик</w:t>
            </w:r>
          </w:p>
        </w:tc>
        <w:tc>
          <w:tcPr>
            <w:tcW w:w="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2D72D2">
            <w:pPr>
              <w:spacing w:line="240" w:lineRule="auto"/>
              <w:ind w:firstLine="0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Тип оборудования</w:t>
            </w:r>
          </w:p>
        </w:tc>
        <w:tc>
          <w:tcPr>
            <w:tcW w:w="170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Наименование комплекса</w:t>
            </w:r>
          </w:p>
        </w:tc>
        <w:tc>
          <w:tcPr>
            <w:tcW w:w="134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Вендор</w:t>
            </w:r>
            <w:proofErr w:type="spellEnd"/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Артикул</w:t>
            </w:r>
          </w:p>
        </w:tc>
        <w:tc>
          <w:tcPr>
            <w:tcW w:w="32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Наименование и характеристики</w:t>
            </w:r>
          </w:p>
        </w:tc>
        <w:tc>
          <w:tcPr>
            <w:tcW w:w="992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Кол-во</w:t>
            </w:r>
          </w:p>
        </w:tc>
        <w:tc>
          <w:tcPr>
            <w:tcW w:w="92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Срок</w:t>
            </w: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br/>
              <w:t>гарантии</w:t>
            </w:r>
          </w:p>
        </w:tc>
        <w:tc>
          <w:tcPr>
            <w:tcW w:w="15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Срок</w:t>
            </w: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br/>
              <w:t>поставки</w:t>
            </w:r>
          </w:p>
        </w:tc>
        <w:tc>
          <w:tcPr>
            <w:tcW w:w="184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</w:pPr>
            <w:r w:rsidRPr="00020AA6">
              <w:rPr>
                <w:rFonts w:ascii="Calibri" w:hAnsi="Calibri"/>
                <w:b/>
                <w:bCs/>
                <w:snapToGrid/>
                <w:color w:val="FFFFFF"/>
                <w:sz w:val="22"/>
                <w:szCs w:val="22"/>
              </w:rPr>
              <w:t>Наименование грузополучателя</w:t>
            </w:r>
          </w:p>
        </w:tc>
      </w:tr>
      <w:tr w:rsidR="007F19CE" w:rsidRPr="00020AA6" w:rsidTr="009E51CD">
        <w:trPr>
          <w:trHeight w:val="3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ПАО «МРСК Центра»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Ед.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SuperMicro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SYS-2027R-WRF (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или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аналог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SuperMicro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163945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Исполнение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Rack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, высота 2U;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 xml:space="preserve">Блока питания – 680W 80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Plus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Количество -  2шт;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Минимальное количество отсеков для жестких дисков SAS/SATA с функцией "горячей" замены - 8;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Возможность установки дополнительных  двух дисков 2.5";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Наличие не менее 2xUSB на передней панели корпуса;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Возможность установки оптического привода;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Набор комплектующих для монтажа в 19” стойку.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Привод DVD+/-RW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Тип – внутренний;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Скорость чтения – 8x/24x;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7F19CE" w:rsidP="007F19CE">
            <w:pPr>
              <w:spacing w:line="240" w:lineRule="auto"/>
              <w:ind w:left="-391" w:right="-108"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                               </w:t>
            </w:r>
            <w:r w:rsidR="00020AA6"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9E51CD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7 календарных дней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ПАО "МРСК Центра" - Смоленскэнерго</w:t>
            </w:r>
          </w:p>
        </w:tc>
      </w:tr>
      <w:tr w:rsidR="007F19CE" w:rsidRPr="00020AA6" w:rsidTr="009E51CD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ПАО «МРСК Центра»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Ед.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SuperMicro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SYS-2027R-WRF (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или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аналог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SuperMicro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Процессор на базе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Intel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 2,4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Ghz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Количество – не менее 2 шт.;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Количество ядер одного процессора -  6;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Количество потоков - 12;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 xml:space="preserve">Кэш процессора– 15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Mb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9E51CD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7 календарных дней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ПАО "МРСК Центра" - Смоленскэнерго</w:t>
            </w:r>
          </w:p>
        </w:tc>
      </w:tr>
      <w:tr w:rsidR="007F19CE" w:rsidRPr="00020AA6" w:rsidTr="009E51CD">
        <w:trPr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ПАО «МРСК Центра»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Ед.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SuperMicro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SYS-2027R-WRF (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или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аналог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SuperMicro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Оперативная память DIMM DDR4 2133MHz ECC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Reg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Общий объём оперативной  памяти - 64Gb;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9E51CD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7 календарных дней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ПАО "МРСК Центра" - Смоленскэнерго</w:t>
            </w:r>
          </w:p>
        </w:tc>
      </w:tr>
      <w:tr w:rsidR="007F19CE" w:rsidRPr="00020AA6" w:rsidTr="009E51CD">
        <w:trPr>
          <w:trHeight w:val="15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ПАО «МРСК Центра»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Ед.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SuperMicro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SYS-2027R-WRF (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или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аналог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SuperMicro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Жесткий диск: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Интерфейс – SAS;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Частота вращения шпинделя – 10000 об/мин.;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 xml:space="preserve">Емкость – 600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Gb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A6" w:rsidRPr="00020AA6" w:rsidRDefault="009E51CD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7 календарных дней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ПАО "МРСК Центра" - Смоленскэнерго</w:t>
            </w:r>
          </w:p>
        </w:tc>
      </w:tr>
      <w:tr w:rsidR="007F19CE" w:rsidRPr="00020AA6" w:rsidTr="009E51CD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ПАО «МРСК Центра»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Ед.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SuperMicro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SYS-2027R-WRF (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или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 xml:space="preserve">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аналог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SuperMicro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RAID </w:t>
            </w:r>
            <w:proofErr w:type="spellStart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controller</w:t>
            </w:r>
            <w:proofErr w:type="spellEnd"/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: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8 внутренних портов SAS/SATA;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Шина - PCI-E x8;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Объем кэш-памяти – не менее 512Mb;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 xml:space="preserve">Пропускная способность интерфейса - 600 Мб/сек (по каждому каналу); </w:t>
            </w: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br/>
              <w:t>Поддерживаемые RAID-уровни – 0, 1, 5,  6, 10, 50 и 60;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020AA6" w:rsidRPr="00020AA6" w:rsidRDefault="009E51CD" w:rsidP="00020AA6">
            <w:pPr>
              <w:spacing w:line="240" w:lineRule="auto"/>
              <w:ind w:firstLine="0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7 календарных дней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bottom"/>
            <w:hideMark/>
          </w:tcPr>
          <w:p w:rsidR="00020AA6" w:rsidRPr="00020AA6" w:rsidRDefault="00020AA6" w:rsidP="00020AA6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020AA6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ПАО "МРСК Центра" - Смоленскэнерго</w:t>
            </w:r>
          </w:p>
        </w:tc>
      </w:tr>
    </w:tbl>
    <w:p w:rsidR="00020AA6" w:rsidRDefault="00020AA6" w:rsidP="00B01BD7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sectPr w:rsidR="00020AA6" w:rsidSect="00020AA6">
      <w:pgSz w:w="16838" w:h="11906" w:orient="landscape"/>
      <w:pgMar w:top="851" w:right="720" w:bottom="1418" w:left="720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C7" w:rsidRDefault="008C2DC7">
      <w:r>
        <w:separator/>
      </w:r>
    </w:p>
  </w:endnote>
  <w:endnote w:type="continuationSeparator" w:id="0">
    <w:p w:rsidR="008C2DC7" w:rsidRDefault="008C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BA" w:rsidRDefault="00082BBA" w:rsidP="001113E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82BBA" w:rsidRDefault="00082BB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BA" w:rsidRDefault="00082BBA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F437B">
      <w:rPr>
        <w:noProof/>
      </w:rPr>
      <w:t>2</w:t>
    </w:r>
    <w:r>
      <w:fldChar w:fldCharType="end"/>
    </w:r>
  </w:p>
  <w:p w:rsidR="00082BBA" w:rsidRDefault="00082BB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C7" w:rsidRDefault="008C2DC7">
      <w:r>
        <w:separator/>
      </w:r>
    </w:p>
  </w:footnote>
  <w:footnote w:type="continuationSeparator" w:id="0">
    <w:p w:rsidR="008C2DC7" w:rsidRDefault="008C2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E5D"/>
    <w:multiLevelType w:val="multilevel"/>
    <w:tmpl w:val="C4CEA066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3C35D93"/>
    <w:multiLevelType w:val="hybridMultilevel"/>
    <w:tmpl w:val="74DE0422"/>
    <w:lvl w:ilvl="0" w:tplc="0434931A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2209D0"/>
    <w:multiLevelType w:val="multilevel"/>
    <w:tmpl w:val="8784658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280D2A54"/>
    <w:multiLevelType w:val="multilevel"/>
    <w:tmpl w:val="793EAEA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BD7FF4"/>
    <w:multiLevelType w:val="multilevel"/>
    <w:tmpl w:val="2BA6EC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5">
    <w:nsid w:val="2F970366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B7733E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E727ED"/>
    <w:multiLevelType w:val="hybridMultilevel"/>
    <w:tmpl w:val="B81A2BF0"/>
    <w:lvl w:ilvl="0" w:tplc="A48AAB7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64B536C9"/>
    <w:multiLevelType w:val="multilevel"/>
    <w:tmpl w:val="B1D0EDA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7"/>
        </w:tabs>
        <w:ind w:left="477" w:hanging="48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711"/>
        </w:tabs>
        <w:ind w:left="7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65"/>
        </w:tabs>
        <w:ind w:left="1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2"/>
        </w:tabs>
        <w:ind w:left="1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9"/>
        </w:tabs>
        <w:ind w:left="14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76"/>
        </w:tabs>
        <w:ind w:left="1776" w:hanging="1800"/>
      </w:pPr>
      <w:rPr>
        <w:rFonts w:hint="default"/>
      </w:rPr>
    </w:lvl>
  </w:abstractNum>
  <w:abstractNum w:abstractNumId="10">
    <w:nsid w:val="78262A0F"/>
    <w:multiLevelType w:val="multilevel"/>
    <w:tmpl w:val="16B44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67"/>
    <w:rsid w:val="000012CA"/>
    <w:rsid w:val="00005498"/>
    <w:rsid w:val="00006682"/>
    <w:rsid w:val="00010DB8"/>
    <w:rsid w:val="000114F7"/>
    <w:rsid w:val="00011883"/>
    <w:rsid w:val="00020AA6"/>
    <w:rsid w:val="00021EA0"/>
    <w:rsid w:val="00022B19"/>
    <w:rsid w:val="0002311E"/>
    <w:rsid w:val="00023681"/>
    <w:rsid w:val="00023A51"/>
    <w:rsid w:val="000241E1"/>
    <w:rsid w:val="000253CD"/>
    <w:rsid w:val="00025761"/>
    <w:rsid w:val="00027572"/>
    <w:rsid w:val="00027C6E"/>
    <w:rsid w:val="00032D8D"/>
    <w:rsid w:val="000352B9"/>
    <w:rsid w:val="00037978"/>
    <w:rsid w:val="00044470"/>
    <w:rsid w:val="0004464A"/>
    <w:rsid w:val="00046596"/>
    <w:rsid w:val="00050BF5"/>
    <w:rsid w:val="00053198"/>
    <w:rsid w:val="00054654"/>
    <w:rsid w:val="00054A14"/>
    <w:rsid w:val="00054EFB"/>
    <w:rsid w:val="0005569C"/>
    <w:rsid w:val="00056B35"/>
    <w:rsid w:val="00061B89"/>
    <w:rsid w:val="00061FC2"/>
    <w:rsid w:val="00063BE3"/>
    <w:rsid w:val="00073687"/>
    <w:rsid w:val="00073EA1"/>
    <w:rsid w:val="00074F2A"/>
    <w:rsid w:val="00082BBA"/>
    <w:rsid w:val="00083231"/>
    <w:rsid w:val="00083377"/>
    <w:rsid w:val="0008538D"/>
    <w:rsid w:val="0008656E"/>
    <w:rsid w:val="00087209"/>
    <w:rsid w:val="00094465"/>
    <w:rsid w:val="00095B54"/>
    <w:rsid w:val="00097BE8"/>
    <w:rsid w:val="00097C70"/>
    <w:rsid w:val="000A0455"/>
    <w:rsid w:val="000A15E6"/>
    <w:rsid w:val="000A542E"/>
    <w:rsid w:val="000A6F81"/>
    <w:rsid w:val="000A7938"/>
    <w:rsid w:val="000B0D15"/>
    <w:rsid w:val="000B1108"/>
    <w:rsid w:val="000C099C"/>
    <w:rsid w:val="000C35C4"/>
    <w:rsid w:val="000C6F51"/>
    <w:rsid w:val="000C77A2"/>
    <w:rsid w:val="000D0DE6"/>
    <w:rsid w:val="000D18DB"/>
    <w:rsid w:val="000D1D8C"/>
    <w:rsid w:val="000D3DA3"/>
    <w:rsid w:val="000D47DB"/>
    <w:rsid w:val="000D7560"/>
    <w:rsid w:val="000D769E"/>
    <w:rsid w:val="000D793B"/>
    <w:rsid w:val="000E032D"/>
    <w:rsid w:val="000E347D"/>
    <w:rsid w:val="000E3B83"/>
    <w:rsid w:val="000E56E1"/>
    <w:rsid w:val="000E5F6A"/>
    <w:rsid w:val="000E61CB"/>
    <w:rsid w:val="000F1616"/>
    <w:rsid w:val="000F49FE"/>
    <w:rsid w:val="000F7C5B"/>
    <w:rsid w:val="001038BA"/>
    <w:rsid w:val="001039FA"/>
    <w:rsid w:val="001064BF"/>
    <w:rsid w:val="00110A24"/>
    <w:rsid w:val="00110A8E"/>
    <w:rsid w:val="001113E5"/>
    <w:rsid w:val="00115A57"/>
    <w:rsid w:val="00115B8A"/>
    <w:rsid w:val="00116F1B"/>
    <w:rsid w:val="0012206E"/>
    <w:rsid w:val="00122836"/>
    <w:rsid w:val="00123473"/>
    <w:rsid w:val="00124CBA"/>
    <w:rsid w:val="00126281"/>
    <w:rsid w:val="001267D3"/>
    <w:rsid w:val="00130284"/>
    <w:rsid w:val="00134524"/>
    <w:rsid w:val="00135CED"/>
    <w:rsid w:val="00137F64"/>
    <w:rsid w:val="00141568"/>
    <w:rsid w:val="00141C04"/>
    <w:rsid w:val="00143CC9"/>
    <w:rsid w:val="00144589"/>
    <w:rsid w:val="0014465A"/>
    <w:rsid w:val="00144E37"/>
    <w:rsid w:val="001467D5"/>
    <w:rsid w:val="00147B80"/>
    <w:rsid w:val="00163945"/>
    <w:rsid w:val="001656A5"/>
    <w:rsid w:val="001709AD"/>
    <w:rsid w:val="001717D3"/>
    <w:rsid w:val="00173F70"/>
    <w:rsid w:val="00174B9C"/>
    <w:rsid w:val="00175C55"/>
    <w:rsid w:val="00175E2F"/>
    <w:rsid w:val="001804FA"/>
    <w:rsid w:val="00181FB8"/>
    <w:rsid w:val="001839C5"/>
    <w:rsid w:val="001852CB"/>
    <w:rsid w:val="001852F1"/>
    <w:rsid w:val="00185FE9"/>
    <w:rsid w:val="00186F22"/>
    <w:rsid w:val="0019436A"/>
    <w:rsid w:val="00194377"/>
    <w:rsid w:val="001948C6"/>
    <w:rsid w:val="00194FCE"/>
    <w:rsid w:val="00195E87"/>
    <w:rsid w:val="001A1228"/>
    <w:rsid w:val="001A2840"/>
    <w:rsid w:val="001A3FD9"/>
    <w:rsid w:val="001A4416"/>
    <w:rsid w:val="001A6193"/>
    <w:rsid w:val="001A7B51"/>
    <w:rsid w:val="001B2613"/>
    <w:rsid w:val="001B3918"/>
    <w:rsid w:val="001B45AA"/>
    <w:rsid w:val="001B46EA"/>
    <w:rsid w:val="001B55E9"/>
    <w:rsid w:val="001B5F2C"/>
    <w:rsid w:val="001B6E07"/>
    <w:rsid w:val="001C013F"/>
    <w:rsid w:val="001C175F"/>
    <w:rsid w:val="001C1E2C"/>
    <w:rsid w:val="001C6216"/>
    <w:rsid w:val="001C65AB"/>
    <w:rsid w:val="001D024D"/>
    <w:rsid w:val="001D0673"/>
    <w:rsid w:val="001D2204"/>
    <w:rsid w:val="001D4DFF"/>
    <w:rsid w:val="001D53D2"/>
    <w:rsid w:val="001E2205"/>
    <w:rsid w:val="001E7F30"/>
    <w:rsid w:val="001F153E"/>
    <w:rsid w:val="001F29B1"/>
    <w:rsid w:val="001F2D1D"/>
    <w:rsid w:val="001F5881"/>
    <w:rsid w:val="002053B3"/>
    <w:rsid w:val="002077EB"/>
    <w:rsid w:val="00214B1C"/>
    <w:rsid w:val="002163AC"/>
    <w:rsid w:val="00220830"/>
    <w:rsid w:val="00220B27"/>
    <w:rsid w:val="0022175D"/>
    <w:rsid w:val="00223341"/>
    <w:rsid w:val="00223788"/>
    <w:rsid w:val="0022530A"/>
    <w:rsid w:val="00225D68"/>
    <w:rsid w:val="002263F2"/>
    <w:rsid w:val="002265AB"/>
    <w:rsid w:val="00226A4A"/>
    <w:rsid w:val="00231256"/>
    <w:rsid w:val="00233AD6"/>
    <w:rsid w:val="0023637A"/>
    <w:rsid w:val="002412DA"/>
    <w:rsid w:val="0024155B"/>
    <w:rsid w:val="00242657"/>
    <w:rsid w:val="00246736"/>
    <w:rsid w:val="0024675D"/>
    <w:rsid w:val="0025142A"/>
    <w:rsid w:val="0025332B"/>
    <w:rsid w:val="00254369"/>
    <w:rsid w:val="002558C7"/>
    <w:rsid w:val="00257000"/>
    <w:rsid w:val="00263379"/>
    <w:rsid w:val="00263E64"/>
    <w:rsid w:val="00263E72"/>
    <w:rsid w:val="00266BED"/>
    <w:rsid w:val="00270DF3"/>
    <w:rsid w:val="00272128"/>
    <w:rsid w:val="00273A60"/>
    <w:rsid w:val="00273D35"/>
    <w:rsid w:val="002749D7"/>
    <w:rsid w:val="00280386"/>
    <w:rsid w:val="00281083"/>
    <w:rsid w:val="00281D3E"/>
    <w:rsid w:val="00282707"/>
    <w:rsid w:val="00283731"/>
    <w:rsid w:val="00283C13"/>
    <w:rsid w:val="00284013"/>
    <w:rsid w:val="002853AF"/>
    <w:rsid w:val="002857D9"/>
    <w:rsid w:val="00291489"/>
    <w:rsid w:val="00293A12"/>
    <w:rsid w:val="00293BF9"/>
    <w:rsid w:val="0029481C"/>
    <w:rsid w:val="00296AB9"/>
    <w:rsid w:val="00297BF2"/>
    <w:rsid w:val="002A2A84"/>
    <w:rsid w:val="002A3DD8"/>
    <w:rsid w:val="002A5A35"/>
    <w:rsid w:val="002A654C"/>
    <w:rsid w:val="002A7D29"/>
    <w:rsid w:val="002B012D"/>
    <w:rsid w:val="002B0805"/>
    <w:rsid w:val="002B3832"/>
    <w:rsid w:val="002B38B1"/>
    <w:rsid w:val="002B39D6"/>
    <w:rsid w:val="002B51F5"/>
    <w:rsid w:val="002B5664"/>
    <w:rsid w:val="002C2E67"/>
    <w:rsid w:val="002D00AC"/>
    <w:rsid w:val="002D03AD"/>
    <w:rsid w:val="002D0C56"/>
    <w:rsid w:val="002D3EF7"/>
    <w:rsid w:val="002D6303"/>
    <w:rsid w:val="002D68DD"/>
    <w:rsid w:val="002D718F"/>
    <w:rsid w:val="002D72D2"/>
    <w:rsid w:val="002E00B1"/>
    <w:rsid w:val="002E3DC3"/>
    <w:rsid w:val="002E3F35"/>
    <w:rsid w:val="002E4A7A"/>
    <w:rsid w:val="002E5670"/>
    <w:rsid w:val="002E6CDD"/>
    <w:rsid w:val="002E715C"/>
    <w:rsid w:val="002F01FC"/>
    <w:rsid w:val="002F3D4F"/>
    <w:rsid w:val="002F3F12"/>
    <w:rsid w:val="002F5293"/>
    <w:rsid w:val="0030230D"/>
    <w:rsid w:val="003033D2"/>
    <w:rsid w:val="0030576E"/>
    <w:rsid w:val="00312D18"/>
    <w:rsid w:val="00313EF0"/>
    <w:rsid w:val="00320154"/>
    <w:rsid w:val="003226F3"/>
    <w:rsid w:val="00323A1A"/>
    <w:rsid w:val="003242BB"/>
    <w:rsid w:val="00325F46"/>
    <w:rsid w:val="0032610A"/>
    <w:rsid w:val="00326B02"/>
    <w:rsid w:val="00327D3C"/>
    <w:rsid w:val="00327E8E"/>
    <w:rsid w:val="003303CE"/>
    <w:rsid w:val="003307F6"/>
    <w:rsid w:val="003317B9"/>
    <w:rsid w:val="00334F3C"/>
    <w:rsid w:val="0034041C"/>
    <w:rsid w:val="00340F3F"/>
    <w:rsid w:val="00341FE8"/>
    <w:rsid w:val="003434E0"/>
    <w:rsid w:val="00343A11"/>
    <w:rsid w:val="00343C70"/>
    <w:rsid w:val="00344194"/>
    <w:rsid w:val="00346C4E"/>
    <w:rsid w:val="00346E25"/>
    <w:rsid w:val="0034700D"/>
    <w:rsid w:val="00361969"/>
    <w:rsid w:val="0036349E"/>
    <w:rsid w:val="003656D3"/>
    <w:rsid w:val="00366FC1"/>
    <w:rsid w:val="00367D7E"/>
    <w:rsid w:val="00373005"/>
    <w:rsid w:val="003778C5"/>
    <w:rsid w:val="00386898"/>
    <w:rsid w:val="003868FB"/>
    <w:rsid w:val="00390113"/>
    <w:rsid w:val="00393EBC"/>
    <w:rsid w:val="003950E6"/>
    <w:rsid w:val="00395B67"/>
    <w:rsid w:val="00397A8E"/>
    <w:rsid w:val="00397ECE"/>
    <w:rsid w:val="003A2192"/>
    <w:rsid w:val="003A6B76"/>
    <w:rsid w:val="003A7EF2"/>
    <w:rsid w:val="003B24E9"/>
    <w:rsid w:val="003B57E5"/>
    <w:rsid w:val="003C09D0"/>
    <w:rsid w:val="003C28D3"/>
    <w:rsid w:val="003C5468"/>
    <w:rsid w:val="003C6074"/>
    <w:rsid w:val="003C6106"/>
    <w:rsid w:val="003D1F02"/>
    <w:rsid w:val="003D1F66"/>
    <w:rsid w:val="003D2719"/>
    <w:rsid w:val="003D4310"/>
    <w:rsid w:val="003D5A0F"/>
    <w:rsid w:val="003D66D2"/>
    <w:rsid w:val="003D6F67"/>
    <w:rsid w:val="003E2508"/>
    <w:rsid w:val="003E26F9"/>
    <w:rsid w:val="003E3A3B"/>
    <w:rsid w:val="003E5AB6"/>
    <w:rsid w:val="003E7833"/>
    <w:rsid w:val="003E7A8D"/>
    <w:rsid w:val="003F0FC5"/>
    <w:rsid w:val="003F2BC0"/>
    <w:rsid w:val="003F344F"/>
    <w:rsid w:val="003F434C"/>
    <w:rsid w:val="003F7DAF"/>
    <w:rsid w:val="00406367"/>
    <w:rsid w:val="00411E51"/>
    <w:rsid w:val="00412324"/>
    <w:rsid w:val="004123E0"/>
    <w:rsid w:val="0041285F"/>
    <w:rsid w:val="0041574F"/>
    <w:rsid w:val="0041599F"/>
    <w:rsid w:val="004215AE"/>
    <w:rsid w:val="0043229A"/>
    <w:rsid w:val="00432A07"/>
    <w:rsid w:val="004371DB"/>
    <w:rsid w:val="00437578"/>
    <w:rsid w:val="00442595"/>
    <w:rsid w:val="00443A43"/>
    <w:rsid w:val="00447CE2"/>
    <w:rsid w:val="00457371"/>
    <w:rsid w:val="00460300"/>
    <w:rsid w:val="004605D7"/>
    <w:rsid w:val="00462DD7"/>
    <w:rsid w:val="00464298"/>
    <w:rsid w:val="00467AC8"/>
    <w:rsid w:val="00473231"/>
    <w:rsid w:val="004732E0"/>
    <w:rsid w:val="004736E2"/>
    <w:rsid w:val="004779A3"/>
    <w:rsid w:val="004779E8"/>
    <w:rsid w:val="00477D40"/>
    <w:rsid w:val="0048189F"/>
    <w:rsid w:val="00487360"/>
    <w:rsid w:val="004914EB"/>
    <w:rsid w:val="0049268B"/>
    <w:rsid w:val="00493AD2"/>
    <w:rsid w:val="00497F39"/>
    <w:rsid w:val="004A05C7"/>
    <w:rsid w:val="004A082C"/>
    <w:rsid w:val="004B226A"/>
    <w:rsid w:val="004B6C9D"/>
    <w:rsid w:val="004C0631"/>
    <w:rsid w:val="004C18A9"/>
    <w:rsid w:val="004C4588"/>
    <w:rsid w:val="004C50D7"/>
    <w:rsid w:val="004C5543"/>
    <w:rsid w:val="004C7346"/>
    <w:rsid w:val="004D00C6"/>
    <w:rsid w:val="004D2DFF"/>
    <w:rsid w:val="004D322F"/>
    <w:rsid w:val="004D627C"/>
    <w:rsid w:val="004D72FD"/>
    <w:rsid w:val="004E68CC"/>
    <w:rsid w:val="004E7722"/>
    <w:rsid w:val="004F20AE"/>
    <w:rsid w:val="00502EA2"/>
    <w:rsid w:val="005032E9"/>
    <w:rsid w:val="00503BB5"/>
    <w:rsid w:val="005060A9"/>
    <w:rsid w:val="0050648B"/>
    <w:rsid w:val="00516562"/>
    <w:rsid w:val="00517849"/>
    <w:rsid w:val="00522BEA"/>
    <w:rsid w:val="00523B66"/>
    <w:rsid w:val="005256B8"/>
    <w:rsid w:val="0053041E"/>
    <w:rsid w:val="00530467"/>
    <w:rsid w:val="005320AF"/>
    <w:rsid w:val="005353A0"/>
    <w:rsid w:val="00535DAA"/>
    <w:rsid w:val="00537BEE"/>
    <w:rsid w:val="00540921"/>
    <w:rsid w:val="00541E36"/>
    <w:rsid w:val="00544368"/>
    <w:rsid w:val="0054603F"/>
    <w:rsid w:val="00552919"/>
    <w:rsid w:val="00554FF7"/>
    <w:rsid w:val="0056004A"/>
    <w:rsid w:val="0056221D"/>
    <w:rsid w:val="005630A2"/>
    <w:rsid w:val="005638BB"/>
    <w:rsid w:val="005674FE"/>
    <w:rsid w:val="00572856"/>
    <w:rsid w:val="00573BE8"/>
    <w:rsid w:val="005749ED"/>
    <w:rsid w:val="005775E6"/>
    <w:rsid w:val="00577F91"/>
    <w:rsid w:val="0058033F"/>
    <w:rsid w:val="00580E9E"/>
    <w:rsid w:val="00580F0B"/>
    <w:rsid w:val="0058200B"/>
    <w:rsid w:val="00582671"/>
    <w:rsid w:val="0058331C"/>
    <w:rsid w:val="00583E11"/>
    <w:rsid w:val="00584C01"/>
    <w:rsid w:val="00587375"/>
    <w:rsid w:val="00592437"/>
    <w:rsid w:val="0059675C"/>
    <w:rsid w:val="005972AB"/>
    <w:rsid w:val="005A1056"/>
    <w:rsid w:val="005A123A"/>
    <w:rsid w:val="005A2752"/>
    <w:rsid w:val="005A4B12"/>
    <w:rsid w:val="005A4CC8"/>
    <w:rsid w:val="005A5D9C"/>
    <w:rsid w:val="005A7283"/>
    <w:rsid w:val="005B1DDD"/>
    <w:rsid w:val="005B204B"/>
    <w:rsid w:val="005B328D"/>
    <w:rsid w:val="005B3671"/>
    <w:rsid w:val="005B5CEA"/>
    <w:rsid w:val="005C052E"/>
    <w:rsid w:val="005C102F"/>
    <w:rsid w:val="005C2899"/>
    <w:rsid w:val="005C621D"/>
    <w:rsid w:val="005C79BD"/>
    <w:rsid w:val="005D4615"/>
    <w:rsid w:val="005D7E2A"/>
    <w:rsid w:val="005D7E68"/>
    <w:rsid w:val="005E4A3B"/>
    <w:rsid w:val="005E68A5"/>
    <w:rsid w:val="005F0100"/>
    <w:rsid w:val="005F0CB4"/>
    <w:rsid w:val="005F437B"/>
    <w:rsid w:val="005F587A"/>
    <w:rsid w:val="005F7CC4"/>
    <w:rsid w:val="0060051C"/>
    <w:rsid w:val="00601F0B"/>
    <w:rsid w:val="006046BE"/>
    <w:rsid w:val="006052DE"/>
    <w:rsid w:val="00606EFD"/>
    <w:rsid w:val="00607B8C"/>
    <w:rsid w:val="00607D84"/>
    <w:rsid w:val="00613D57"/>
    <w:rsid w:val="00617D55"/>
    <w:rsid w:val="00620065"/>
    <w:rsid w:val="0062148E"/>
    <w:rsid w:val="00621969"/>
    <w:rsid w:val="006224C9"/>
    <w:rsid w:val="00623068"/>
    <w:rsid w:val="00626776"/>
    <w:rsid w:val="006270A7"/>
    <w:rsid w:val="00630BEF"/>
    <w:rsid w:val="006316D1"/>
    <w:rsid w:val="00634371"/>
    <w:rsid w:val="00634820"/>
    <w:rsid w:val="00637EE5"/>
    <w:rsid w:val="00640229"/>
    <w:rsid w:val="00641121"/>
    <w:rsid w:val="006444EE"/>
    <w:rsid w:val="00644999"/>
    <w:rsid w:val="006460F9"/>
    <w:rsid w:val="0064675B"/>
    <w:rsid w:val="00647B3B"/>
    <w:rsid w:val="0065001A"/>
    <w:rsid w:val="00650F4C"/>
    <w:rsid w:val="006541F6"/>
    <w:rsid w:val="006603B6"/>
    <w:rsid w:val="00660E13"/>
    <w:rsid w:val="00662807"/>
    <w:rsid w:val="00664B79"/>
    <w:rsid w:val="00664BF9"/>
    <w:rsid w:val="00664CFA"/>
    <w:rsid w:val="0066548D"/>
    <w:rsid w:val="006666C7"/>
    <w:rsid w:val="006733E5"/>
    <w:rsid w:val="00685890"/>
    <w:rsid w:val="00685AC9"/>
    <w:rsid w:val="00685BA7"/>
    <w:rsid w:val="00690993"/>
    <w:rsid w:val="00690E42"/>
    <w:rsid w:val="0069168C"/>
    <w:rsid w:val="006918F9"/>
    <w:rsid w:val="00692E5C"/>
    <w:rsid w:val="006934FF"/>
    <w:rsid w:val="006957DA"/>
    <w:rsid w:val="0069719E"/>
    <w:rsid w:val="006A2CF7"/>
    <w:rsid w:val="006A5892"/>
    <w:rsid w:val="006A7175"/>
    <w:rsid w:val="006B0A5E"/>
    <w:rsid w:val="006B1523"/>
    <w:rsid w:val="006B1AB9"/>
    <w:rsid w:val="006B355C"/>
    <w:rsid w:val="006B42FB"/>
    <w:rsid w:val="006B43D2"/>
    <w:rsid w:val="006B5C9F"/>
    <w:rsid w:val="006B64E8"/>
    <w:rsid w:val="006B734A"/>
    <w:rsid w:val="006B7854"/>
    <w:rsid w:val="006B78F3"/>
    <w:rsid w:val="006C1436"/>
    <w:rsid w:val="006C3EF0"/>
    <w:rsid w:val="006C424B"/>
    <w:rsid w:val="006C439E"/>
    <w:rsid w:val="006C53F7"/>
    <w:rsid w:val="006C6471"/>
    <w:rsid w:val="006C720D"/>
    <w:rsid w:val="006C78C0"/>
    <w:rsid w:val="006D2557"/>
    <w:rsid w:val="006D5A2C"/>
    <w:rsid w:val="006D6AEF"/>
    <w:rsid w:val="006F062D"/>
    <w:rsid w:val="006F0E35"/>
    <w:rsid w:val="006F2EEB"/>
    <w:rsid w:val="006F3304"/>
    <w:rsid w:val="006F53F8"/>
    <w:rsid w:val="006F54BD"/>
    <w:rsid w:val="006F5B4D"/>
    <w:rsid w:val="00700209"/>
    <w:rsid w:val="00701D3D"/>
    <w:rsid w:val="00706686"/>
    <w:rsid w:val="00710196"/>
    <w:rsid w:val="0071114F"/>
    <w:rsid w:val="00711673"/>
    <w:rsid w:val="00711D91"/>
    <w:rsid w:val="007125C3"/>
    <w:rsid w:val="0071342A"/>
    <w:rsid w:val="00715809"/>
    <w:rsid w:val="00716D84"/>
    <w:rsid w:val="0071743E"/>
    <w:rsid w:val="00717629"/>
    <w:rsid w:val="00723ABF"/>
    <w:rsid w:val="0072459C"/>
    <w:rsid w:val="00724984"/>
    <w:rsid w:val="00724DF9"/>
    <w:rsid w:val="007261CC"/>
    <w:rsid w:val="00731C02"/>
    <w:rsid w:val="00735027"/>
    <w:rsid w:val="00737A2C"/>
    <w:rsid w:val="00741E90"/>
    <w:rsid w:val="00743235"/>
    <w:rsid w:val="007469D3"/>
    <w:rsid w:val="00751DD4"/>
    <w:rsid w:val="0075336C"/>
    <w:rsid w:val="00761D2D"/>
    <w:rsid w:val="00765F28"/>
    <w:rsid w:val="007664E6"/>
    <w:rsid w:val="00770BCA"/>
    <w:rsid w:val="00775054"/>
    <w:rsid w:val="0077521D"/>
    <w:rsid w:val="0078079E"/>
    <w:rsid w:val="00781123"/>
    <w:rsid w:val="00782218"/>
    <w:rsid w:val="0078235B"/>
    <w:rsid w:val="007829C8"/>
    <w:rsid w:val="00782A38"/>
    <w:rsid w:val="00783468"/>
    <w:rsid w:val="00786D19"/>
    <w:rsid w:val="00787AE9"/>
    <w:rsid w:val="00790B64"/>
    <w:rsid w:val="00790C98"/>
    <w:rsid w:val="0079106B"/>
    <w:rsid w:val="0079478A"/>
    <w:rsid w:val="00794F57"/>
    <w:rsid w:val="00795999"/>
    <w:rsid w:val="00795B2E"/>
    <w:rsid w:val="00795BB1"/>
    <w:rsid w:val="00795C65"/>
    <w:rsid w:val="007978ED"/>
    <w:rsid w:val="007A04C6"/>
    <w:rsid w:val="007A293A"/>
    <w:rsid w:val="007A2E2C"/>
    <w:rsid w:val="007A3353"/>
    <w:rsid w:val="007A73BC"/>
    <w:rsid w:val="007B1F31"/>
    <w:rsid w:val="007B38DF"/>
    <w:rsid w:val="007B6C05"/>
    <w:rsid w:val="007C1D59"/>
    <w:rsid w:val="007C200A"/>
    <w:rsid w:val="007C49DC"/>
    <w:rsid w:val="007C5824"/>
    <w:rsid w:val="007C75D9"/>
    <w:rsid w:val="007D0AEB"/>
    <w:rsid w:val="007D2FDF"/>
    <w:rsid w:val="007D523B"/>
    <w:rsid w:val="007D7B23"/>
    <w:rsid w:val="007D7C36"/>
    <w:rsid w:val="007E2914"/>
    <w:rsid w:val="007E4324"/>
    <w:rsid w:val="007E4CE6"/>
    <w:rsid w:val="007E7827"/>
    <w:rsid w:val="007E7C0B"/>
    <w:rsid w:val="007F19CE"/>
    <w:rsid w:val="007F3CA6"/>
    <w:rsid w:val="007F46E9"/>
    <w:rsid w:val="007F5A4D"/>
    <w:rsid w:val="007F6A6C"/>
    <w:rsid w:val="008042B3"/>
    <w:rsid w:val="00812081"/>
    <w:rsid w:val="00815040"/>
    <w:rsid w:val="00831171"/>
    <w:rsid w:val="008318CD"/>
    <w:rsid w:val="00831EF6"/>
    <w:rsid w:val="008338EC"/>
    <w:rsid w:val="0083395A"/>
    <w:rsid w:val="00834231"/>
    <w:rsid w:val="008355D7"/>
    <w:rsid w:val="008356D6"/>
    <w:rsid w:val="00836B1F"/>
    <w:rsid w:val="008468BF"/>
    <w:rsid w:val="00847885"/>
    <w:rsid w:val="00850004"/>
    <w:rsid w:val="008506E4"/>
    <w:rsid w:val="0085216E"/>
    <w:rsid w:val="00853A17"/>
    <w:rsid w:val="008547C7"/>
    <w:rsid w:val="00860196"/>
    <w:rsid w:val="00862D96"/>
    <w:rsid w:val="00865B0D"/>
    <w:rsid w:val="008667F8"/>
    <w:rsid w:val="008724FB"/>
    <w:rsid w:val="008736F0"/>
    <w:rsid w:val="008738BD"/>
    <w:rsid w:val="00875F91"/>
    <w:rsid w:val="0088115D"/>
    <w:rsid w:val="00881190"/>
    <w:rsid w:val="008818AC"/>
    <w:rsid w:val="00883ABE"/>
    <w:rsid w:val="008857B1"/>
    <w:rsid w:val="00886D0D"/>
    <w:rsid w:val="00887290"/>
    <w:rsid w:val="00891C4E"/>
    <w:rsid w:val="0089363A"/>
    <w:rsid w:val="00894FD2"/>
    <w:rsid w:val="008A0A5B"/>
    <w:rsid w:val="008A3726"/>
    <w:rsid w:val="008A3865"/>
    <w:rsid w:val="008A4DDC"/>
    <w:rsid w:val="008A77E4"/>
    <w:rsid w:val="008B332B"/>
    <w:rsid w:val="008B61C2"/>
    <w:rsid w:val="008C02AE"/>
    <w:rsid w:val="008C1C33"/>
    <w:rsid w:val="008C2DC7"/>
    <w:rsid w:val="008D0759"/>
    <w:rsid w:val="008D1505"/>
    <w:rsid w:val="008D2A7B"/>
    <w:rsid w:val="008D40C1"/>
    <w:rsid w:val="008D43BD"/>
    <w:rsid w:val="008D4E41"/>
    <w:rsid w:val="008D7D12"/>
    <w:rsid w:val="008E008D"/>
    <w:rsid w:val="008E69C4"/>
    <w:rsid w:val="008E7D5E"/>
    <w:rsid w:val="008F0BE6"/>
    <w:rsid w:val="008F1308"/>
    <w:rsid w:val="008F289E"/>
    <w:rsid w:val="008F5E5B"/>
    <w:rsid w:val="008F7724"/>
    <w:rsid w:val="00900C3A"/>
    <w:rsid w:val="00901648"/>
    <w:rsid w:val="009035D9"/>
    <w:rsid w:val="00907828"/>
    <w:rsid w:val="00907B31"/>
    <w:rsid w:val="009120ED"/>
    <w:rsid w:val="0091542D"/>
    <w:rsid w:val="00915D25"/>
    <w:rsid w:val="00916BE2"/>
    <w:rsid w:val="00921DB7"/>
    <w:rsid w:val="00921F93"/>
    <w:rsid w:val="00922811"/>
    <w:rsid w:val="00922F06"/>
    <w:rsid w:val="009232ED"/>
    <w:rsid w:val="00924B89"/>
    <w:rsid w:val="00925CC1"/>
    <w:rsid w:val="00930876"/>
    <w:rsid w:val="0093087B"/>
    <w:rsid w:val="009364F6"/>
    <w:rsid w:val="00942446"/>
    <w:rsid w:val="00942E15"/>
    <w:rsid w:val="00943257"/>
    <w:rsid w:val="00943884"/>
    <w:rsid w:val="00943932"/>
    <w:rsid w:val="00944B66"/>
    <w:rsid w:val="0094626F"/>
    <w:rsid w:val="0094654E"/>
    <w:rsid w:val="00946CC9"/>
    <w:rsid w:val="00947594"/>
    <w:rsid w:val="00950623"/>
    <w:rsid w:val="00952D20"/>
    <w:rsid w:val="00953A27"/>
    <w:rsid w:val="009552FE"/>
    <w:rsid w:val="00956AB3"/>
    <w:rsid w:val="00957DF7"/>
    <w:rsid w:val="00957FE9"/>
    <w:rsid w:val="0096042F"/>
    <w:rsid w:val="00960FAC"/>
    <w:rsid w:val="009639B2"/>
    <w:rsid w:val="009646CA"/>
    <w:rsid w:val="0096489A"/>
    <w:rsid w:val="0096514D"/>
    <w:rsid w:val="00966AFE"/>
    <w:rsid w:val="00967872"/>
    <w:rsid w:val="00970BA0"/>
    <w:rsid w:val="00971B98"/>
    <w:rsid w:val="00972C03"/>
    <w:rsid w:val="00974CAA"/>
    <w:rsid w:val="00975320"/>
    <w:rsid w:val="00983B51"/>
    <w:rsid w:val="00985CA8"/>
    <w:rsid w:val="00986444"/>
    <w:rsid w:val="00990BE4"/>
    <w:rsid w:val="00991B62"/>
    <w:rsid w:val="00992AC5"/>
    <w:rsid w:val="00994D3B"/>
    <w:rsid w:val="00994D61"/>
    <w:rsid w:val="00996787"/>
    <w:rsid w:val="00997B93"/>
    <w:rsid w:val="00997D7C"/>
    <w:rsid w:val="009A27B6"/>
    <w:rsid w:val="009A29D9"/>
    <w:rsid w:val="009A3755"/>
    <w:rsid w:val="009A438D"/>
    <w:rsid w:val="009A4612"/>
    <w:rsid w:val="009A6641"/>
    <w:rsid w:val="009A6C94"/>
    <w:rsid w:val="009B0F13"/>
    <w:rsid w:val="009B1D02"/>
    <w:rsid w:val="009B62A0"/>
    <w:rsid w:val="009C1631"/>
    <w:rsid w:val="009C1825"/>
    <w:rsid w:val="009C3671"/>
    <w:rsid w:val="009C3A25"/>
    <w:rsid w:val="009C77CE"/>
    <w:rsid w:val="009D1CA7"/>
    <w:rsid w:val="009D6363"/>
    <w:rsid w:val="009D7781"/>
    <w:rsid w:val="009E0589"/>
    <w:rsid w:val="009E0621"/>
    <w:rsid w:val="009E51CD"/>
    <w:rsid w:val="009E570A"/>
    <w:rsid w:val="009E5BF3"/>
    <w:rsid w:val="009E6482"/>
    <w:rsid w:val="009E7E7B"/>
    <w:rsid w:val="009F02DF"/>
    <w:rsid w:val="009F3810"/>
    <w:rsid w:val="009F683D"/>
    <w:rsid w:val="009F770D"/>
    <w:rsid w:val="00A00B85"/>
    <w:rsid w:val="00A0340A"/>
    <w:rsid w:val="00A05D13"/>
    <w:rsid w:val="00A10350"/>
    <w:rsid w:val="00A11BF4"/>
    <w:rsid w:val="00A14404"/>
    <w:rsid w:val="00A161A6"/>
    <w:rsid w:val="00A20CFD"/>
    <w:rsid w:val="00A22371"/>
    <w:rsid w:val="00A24BC2"/>
    <w:rsid w:val="00A27E46"/>
    <w:rsid w:val="00A3004E"/>
    <w:rsid w:val="00A30272"/>
    <w:rsid w:val="00A309A8"/>
    <w:rsid w:val="00A32666"/>
    <w:rsid w:val="00A35F05"/>
    <w:rsid w:val="00A42EB8"/>
    <w:rsid w:val="00A4711C"/>
    <w:rsid w:val="00A476E6"/>
    <w:rsid w:val="00A51390"/>
    <w:rsid w:val="00A57F8B"/>
    <w:rsid w:val="00A60A97"/>
    <w:rsid w:val="00A6731D"/>
    <w:rsid w:val="00A70184"/>
    <w:rsid w:val="00A7131D"/>
    <w:rsid w:val="00A8108E"/>
    <w:rsid w:val="00A81F44"/>
    <w:rsid w:val="00A83020"/>
    <w:rsid w:val="00A848DF"/>
    <w:rsid w:val="00A85F7D"/>
    <w:rsid w:val="00A90006"/>
    <w:rsid w:val="00A95043"/>
    <w:rsid w:val="00A95BD6"/>
    <w:rsid w:val="00A97335"/>
    <w:rsid w:val="00AA48B3"/>
    <w:rsid w:val="00AA78E3"/>
    <w:rsid w:val="00AB1ED4"/>
    <w:rsid w:val="00AB2A6B"/>
    <w:rsid w:val="00AB4423"/>
    <w:rsid w:val="00AC09FC"/>
    <w:rsid w:val="00AC3ED1"/>
    <w:rsid w:val="00AC3F52"/>
    <w:rsid w:val="00AC4B3B"/>
    <w:rsid w:val="00AC6770"/>
    <w:rsid w:val="00AC6958"/>
    <w:rsid w:val="00AD0A0D"/>
    <w:rsid w:val="00AD13F7"/>
    <w:rsid w:val="00AD1B9A"/>
    <w:rsid w:val="00AD20AA"/>
    <w:rsid w:val="00AD2E0F"/>
    <w:rsid w:val="00AD3CBC"/>
    <w:rsid w:val="00AD45AD"/>
    <w:rsid w:val="00AD49EB"/>
    <w:rsid w:val="00AE0ABA"/>
    <w:rsid w:val="00AE12CF"/>
    <w:rsid w:val="00AE1C8B"/>
    <w:rsid w:val="00AE251A"/>
    <w:rsid w:val="00AE3163"/>
    <w:rsid w:val="00AF114E"/>
    <w:rsid w:val="00AF5852"/>
    <w:rsid w:val="00AF671F"/>
    <w:rsid w:val="00B01BA5"/>
    <w:rsid w:val="00B01BD7"/>
    <w:rsid w:val="00B02CA4"/>
    <w:rsid w:val="00B03249"/>
    <w:rsid w:val="00B032D3"/>
    <w:rsid w:val="00B035E7"/>
    <w:rsid w:val="00B0383C"/>
    <w:rsid w:val="00B04713"/>
    <w:rsid w:val="00B052E3"/>
    <w:rsid w:val="00B05B9C"/>
    <w:rsid w:val="00B060A3"/>
    <w:rsid w:val="00B13793"/>
    <w:rsid w:val="00B14994"/>
    <w:rsid w:val="00B1512B"/>
    <w:rsid w:val="00B16B8D"/>
    <w:rsid w:val="00B17AA7"/>
    <w:rsid w:val="00B22FD0"/>
    <w:rsid w:val="00B26B6A"/>
    <w:rsid w:val="00B27291"/>
    <w:rsid w:val="00B33C4F"/>
    <w:rsid w:val="00B34FA0"/>
    <w:rsid w:val="00B363F0"/>
    <w:rsid w:val="00B36F1B"/>
    <w:rsid w:val="00B37AB6"/>
    <w:rsid w:val="00B44862"/>
    <w:rsid w:val="00B462C4"/>
    <w:rsid w:val="00B511A4"/>
    <w:rsid w:val="00B561B2"/>
    <w:rsid w:val="00B60CF2"/>
    <w:rsid w:val="00B63749"/>
    <w:rsid w:val="00B67F94"/>
    <w:rsid w:val="00B71BBA"/>
    <w:rsid w:val="00B73EDF"/>
    <w:rsid w:val="00B7792D"/>
    <w:rsid w:val="00B8076E"/>
    <w:rsid w:val="00B82AAF"/>
    <w:rsid w:val="00B902BF"/>
    <w:rsid w:val="00B9117D"/>
    <w:rsid w:val="00B9143C"/>
    <w:rsid w:val="00B91F94"/>
    <w:rsid w:val="00B9355E"/>
    <w:rsid w:val="00B95ED4"/>
    <w:rsid w:val="00B97263"/>
    <w:rsid w:val="00BA2836"/>
    <w:rsid w:val="00BA33B3"/>
    <w:rsid w:val="00BA3D42"/>
    <w:rsid w:val="00BA4214"/>
    <w:rsid w:val="00BA4470"/>
    <w:rsid w:val="00BA57E1"/>
    <w:rsid w:val="00BA779E"/>
    <w:rsid w:val="00BB07FA"/>
    <w:rsid w:val="00BB1FCC"/>
    <w:rsid w:val="00BB41E4"/>
    <w:rsid w:val="00BC00B1"/>
    <w:rsid w:val="00BC10C8"/>
    <w:rsid w:val="00BC1B36"/>
    <w:rsid w:val="00BC3B64"/>
    <w:rsid w:val="00BC6286"/>
    <w:rsid w:val="00BC7468"/>
    <w:rsid w:val="00BD351A"/>
    <w:rsid w:val="00BD4192"/>
    <w:rsid w:val="00BD4B65"/>
    <w:rsid w:val="00BD548E"/>
    <w:rsid w:val="00BD666A"/>
    <w:rsid w:val="00BE07D8"/>
    <w:rsid w:val="00BE24F1"/>
    <w:rsid w:val="00BF09AB"/>
    <w:rsid w:val="00BF26CF"/>
    <w:rsid w:val="00BF3F07"/>
    <w:rsid w:val="00BF6B14"/>
    <w:rsid w:val="00C04102"/>
    <w:rsid w:val="00C052CB"/>
    <w:rsid w:val="00C05572"/>
    <w:rsid w:val="00C05B23"/>
    <w:rsid w:val="00C06EBC"/>
    <w:rsid w:val="00C073ED"/>
    <w:rsid w:val="00C1056B"/>
    <w:rsid w:val="00C11120"/>
    <w:rsid w:val="00C12428"/>
    <w:rsid w:val="00C1411F"/>
    <w:rsid w:val="00C149F9"/>
    <w:rsid w:val="00C15FD9"/>
    <w:rsid w:val="00C16176"/>
    <w:rsid w:val="00C16B2A"/>
    <w:rsid w:val="00C175A3"/>
    <w:rsid w:val="00C17B30"/>
    <w:rsid w:val="00C21E7D"/>
    <w:rsid w:val="00C22E43"/>
    <w:rsid w:val="00C24823"/>
    <w:rsid w:val="00C248A4"/>
    <w:rsid w:val="00C24D63"/>
    <w:rsid w:val="00C30AF7"/>
    <w:rsid w:val="00C32526"/>
    <w:rsid w:val="00C34BF2"/>
    <w:rsid w:val="00C35B88"/>
    <w:rsid w:val="00C3712D"/>
    <w:rsid w:val="00C37C35"/>
    <w:rsid w:val="00C40066"/>
    <w:rsid w:val="00C4009C"/>
    <w:rsid w:val="00C4057C"/>
    <w:rsid w:val="00C42165"/>
    <w:rsid w:val="00C429FC"/>
    <w:rsid w:val="00C42B41"/>
    <w:rsid w:val="00C43C4D"/>
    <w:rsid w:val="00C44F5C"/>
    <w:rsid w:val="00C450FA"/>
    <w:rsid w:val="00C4703F"/>
    <w:rsid w:val="00C5059B"/>
    <w:rsid w:val="00C52567"/>
    <w:rsid w:val="00C60B5E"/>
    <w:rsid w:val="00C66210"/>
    <w:rsid w:val="00C675F4"/>
    <w:rsid w:val="00C67B39"/>
    <w:rsid w:val="00C70AB6"/>
    <w:rsid w:val="00C724A3"/>
    <w:rsid w:val="00C7292E"/>
    <w:rsid w:val="00C82979"/>
    <w:rsid w:val="00C90024"/>
    <w:rsid w:val="00C94E30"/>
    <w:rsid w:val="00C95B78"/>
    <w:rsid w:val="00CA1DE7"/>
    <w:rsid w:val="00CA45BF"/>
    <w:rsid w:val="00CA6FA1"/>
    <w:rsid w:val="00CA7564"/>
    <w:rsid w:val="00CA7F27"/>
    <w:rsid w:val="00CB3459"/>
    <w:rsid w:val="00CB5ADA"/>
    <w:rsid w:val="00CB7651"/>
    <w:rsid w:val="00CC056D"/>
    <w:rsid w:val="00CC64E2"/>
    <w:rsid w:val="00CD01F1"/>
    <w:rsid w:val="00CD1536"/>
    <w:rsid w:val="00CD26F2"/>
    <w:rsid w:val="00CD51B4"/>
    <w:rsid w:val="00CD75F3"/>
    <w:rsid w:val="00CE04D7"/>
    <w:rsid w:val="00CE11B6"/>
    <w:rsid w:val="00CF0454"/>
    <w:rsid w:val="00CF04EE"/>
    <w:rsid w:val="00CF4364"/>
    <w:rsid w:val="00CF5782"/>
    <w:rsid w:val="00CF5C9D"/>
    <w:rsid w:val="00CF6ED3"/>
    <w:rsid w:val="00CF7209"/>
    <w:rsid w:val="00CF77B1"/>
    <w:rsid w:val="00D062D8"/>
    <w:rsid w:val="00D11BFF"/>
    <w:rsid w:val="00D11C97"/>
    <w:rsid w:val="00D12C99"/>
    <w:rsid w:val="00D13B60"/>
    <w:rsid w:val="00D14F97"/>
    <w:rsid w:val="00D21A5F"/>
    <w:rsid w:val="00D221D0"/>
    <w:rsid w:val="00D22DC2"/>
    <w:rsid w:val="00D23B5A"/>
    <w:rsid w:val="00D24712"/>
    <w:rsid w:val="00D278B7"/>
    <w:rsid w:val="00D30228"/>
    <w:rsid w:val="00D33FD6"/>
    <w:rsid w:val="00D34E1C"/>
    <w:rsid w:val="00D36486"/>
    <w:rsid w:val="00D40DCA"/>
    <w:rsid w:val="00D41085"/>
    <w:rsid w:val="00D420BF"/>
    <w:rsid w:val="00D43617"/>
    <w:rsid w:val="00D47DDC"/>
    <w:rsid w:val="00D506D8"/>
    <w:rsid w:val="00D50C77"/>
    <w:rsid w:val="00D53DE0"/>
    <w:rsid w:val="00D550C0"/>
    <w:rsid w:val="00D57D42"/>
    <w:rsid w:val="00D644FE"/>
    <w:rsid w:val="00D64995"/>
    <w:rsid w:val="00D65B36"/>
    <w:rsid w:val="00D65BC0"/>
    <w:rsid w:val="00D670C3"/>
    <w:rsid w:val="00D71889"/>
    <w:rsid w:val="00D71D5F"/>
    <w:rsid w:val="00D735DC"/>
    <w:rsid w:val="00D74141"/>
    <w:rsid w:val="00D754A2"/>
    <w:rsid w:val="00D75B97"/>
    <w:rsid w:val="00D76338"/>
    <w:rsid w:val="00D774A7"/>
    <w:rsid w:val="00D80749"/>
    <w:rsid w:val="00D86CF1"/>
    <w:rsid w:val="00D87C12"/>
    <w:rsid w:val="00D91C80"/>
    <w:rsid w:val="00D93525"/>
    <w:rsid w:val="00D93575"/>
    <w:rsid w:val="00D93DB7"/>
    <w:rsid w:val="00D93EF9"/>
    <w:rsid w:val="00DA1488"/>
    <w:rsid w:val="00DA1C85"/>
    <w:rsid w:val="00DA41E2"/>
    <w:rsid w:val="00DA5DF8"/>
    <w:rsid w:val="00DA611E"/>
    <w:rsid w:val="00DA72D1"/>
    <w:rsid w:val="00DB2BEB"/>
    <w:rsid w:val="00DB476F"/>
    <w:rsid w:val="00DC2657"/>
    <w:rsid w:val="00DC26D1"/>
    <w:rsid w:val="00DC3C74"/>
    <w:rsid w:val="00DC59A7"/>
    <w:rsid w:val="00DC6B7C"/>
    <w:rsid w:val="00DD0D37"/>
    <w:rsid w:val="00DD54D8"/>
    <w:rsid w:val="00DD6728"/>
    <w:rsid w:val="00DD6BB3"/>
    <w:rsid w:val="00DD6F30"/>
    <w:rsid w:val="00DD7BC7"/>
    <w:rsid w:val="00DE54C6"/>
    <w:rsid w:val="00DE5755"/>
    <w:rsid w:val="00DF70B5"/>
    <w:rsid w:val="00E03B6A"/>
    <w:rsid w:val="00E10E05"/>
    <w:rsid w:val="00E13969"/>
    <w:rsid w:val="00E20952"/>
    <w:rsid w:val="00E2108C"/>
    <w:rsid w:val="00E24771"/>
    <w:rsid w:val="00E247EC"/>
    <w:rsid w:val="00E24C60"/>
    <w:rsid w:val="00E277CD"/>
    <w:rsid w:val="00E27823"/>
    <w:rsid w:val="00E3104E"/>
    <w:rsid w:val="00E32279"/>
    <w:rsid w:val="00E34F76"/>
    <w:rsid w:val="00E41DCD"/>
    <w:rsid w:val="00E42CF2"/>
    <w:rsid w:val="00E432CF"/>
    <w:rsid w:val="00E43AB1"/>
    <w:rsid w:val="00E4427C"/>
    <w:rsid w:val="00E44748"/>
    <w:rsid w:val="00E45970"/>
    <w:rsid w:val="00E51A41"/>
    <w:rsid w:val="00E51C86"/>
    <w:rsid w:val="00E52A26"/>
    <w:rsid w:val="00E60397"/>
    <w:rsid w:val="00E62B4C"/>
    <w:rsid w:val="00E62CB4"/>
    <w:rsid w:val="00E64C4A"/>
    <w:rsid w:val="00E65D1C"/>
    <w:rsid w:val="00E70BFC"/>
    <w:rsid w:val="00E74F7A"/>
    <w:rsid w:val="00E77A39"/>
    <w:rsid w:val="00E81EA9"/>
    <w:rsid w:val="00E85C3A"/>
    <w:rsid w:val="00E87185"/>
    <w:rsid w:val="00E902F3"/>
    <w:rsid w:val="00E908A6"/>
    <w:rsid w:val="00E90DAC"/>
    <w:rsid w:val="00E9194F"/>
    <w:rsid w:val="00E9633C"/>
    <w:rsid w:val="00E97A31"/>
    <w:rsid w:val="00E97DED"/>
    <w:rsid w:val="00EA1011"/>
    <w:rsid w:val="00EA210B"/>
    <w:rsid w:val="00EA3849"/>
    <w:rsid w:val="00EA5BD0"/>
    <w:rsid w:val="00EA60E3"/>
    <w:rsid w:val="00EA6859"/>
    <w:rsid w:val="00EA71C2"/>
    <w:rsid w:val="00EB0B1B"/>
    <w:rsid w:val="00EB0E81"/>
    <w:rsid w:val="00EB2F59"/>
    <w:rsid w:val="00EB4C90"/>
    <w:rsid w:val="00EB62B5"/>
    <w:rsid w:val="00EB65D9"/>
    <w:rsid w:val="00EB7958"/>
    <w:rsid w:val="00EB7DCE"/>
    <w:rsid w:val="00EC0138"/>
    <w:rsid w:val="00EC5AC8"/>
    <w:rsid w:val="00EC5C6C"/>
    <w:rsid w:val="00EC782F"/>
    <w:rsid w:val="00EC7852"/>
    <w:rsid w:val="00EC78A6"/>
    <w:rsid w:val="00ED0556"/>
    <w:rsid w:val="00ED4668"/>
    <w:rsid w:val="00ED5588"/>
    <w:rsid w:val="00ED61E4"/>
    <w:rsid w:val="00ED66E4"/>
    <w:rsid w:val="00EE0D01"/>
    <w:rsid w:val="00EE1FD7"/>
    <w:rsid w:val="00EE5827"/>
    <w:rsid w:val="00EE5850"/>
    <w:rsid w:val="00EF032E"/>
    <w:rsid w:val="00EF2CE9"/>
    <w:rsid w:val="00EF4484"/>
    <w:rsid w:val="00F004BB"/>
    <w:rsid w:val="00F0218A"/>
    <w:rsid w:val="00F03271"/>
    <w:rsid w:val="00F0413E"/>
    <w:rsid w:val="00F04442"/>
    <w:rsid w:val="00F045CF"/>
    <w:rsid w:val="00F04DEA"/>
    <w:rsid w:val="00F052BA"/>
    <w:rsid w:val="00F11CA3"/>
    <w:rsid w:val="00F12193"/>
    <w:rsid w:val="00F1231F"/>
    <w:rsid w:val="00F15CFB"/>
    <w:rsid w:val="00F168DB"/>
    <w:rsid w:val="00F16D6B"/>
    <w:rsid w:val="00F17826"/>
    <w:rsid w:val="00F178D4"/>
    <w:rsid w:val="00F17DC1"/>
    <w:rsid w:val="00F25D2C"/>
    <w:rsid w:val="00F32D4C"/>
    <w:rsid w:val="00F40B94"/>
    <w:rsid w:val="00F41168"/>
    <w:rsid w:val="00F42992"/>
    <w:rsid w:val="00F42C23"/>
    <w:rsid w:val="00F471A7"/>
    <w:rsid w:val="00F47DA3"/>
    <w:rsid w:val="00F51441"/>
    <w:rsid w:val="00F52467"/>
    <w:rsid w:val="00F55242"/>
    <w:rsid w:val="00F57359"/>
    <w:rsid w:val="00F61E09"/>
    <w:rsid w:val="00F667E8"/>
    <w:rsid w:val="00F71099"/>
    <w:rsid w:val="00F71530"/>
    <w:rsid w:val="00F73487"/>
    <w:rsid w:val="00F73854"/>
    <w:rsid w:val="00F75D44"/>
    <w:rsid w:val="00F77BB6"/>
    <w:rsid w:val="00F81139"/>
    <w:rsid w:val="00F855BE"/>
    <w:rsid w:val="00F85AB4"/>
    <w:rsid w:val="00F93E73"/>
    <w:rsid w:val="00F954A3"/>
    <w:rsid w:val="00FA0389"/>
    <w:rsid w:val="00FA0CBE"/>
    <w:rsid w:val="00FA1491"/>
    <w:rsid w:val="00FA4928"/>
    <w:rsid w:val="00FB154C"/>
    <w:rsid w:val="00FB6DC4"/>
    <w:rsid w:val="00FC0657"/>
    <w:rsid w:val="00FC5BAA"/>
    <w:rsid w:val="00FC7E02"/>
    <w:rsid w:val="00FD1433"/>
    <w:rsid w:val="00FD39DF"/>
    <w:rsid w:val="00FD7D7D"/>
    <w:rsid w:val="00FE0414"/>
    <w:rsid w:val="00FE1B89"/>
    <w:rsid w:val="00FE2C01"/>
    <w:rsid w:val="00FE2F82"/>
    <w:rsid w:val="00FE3266"/>
    <w:rsid w:val="00FE66C7"/>
    <w:rsid w:val="00FF1DF7"/>
    <w:rsid w:val="00FF2648"/>
    <w:rsid w:val="00FF601E"/>
    <w:rsid w:val="00FF69E3"/>
    <w:rsid w:val="00FF7941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21F9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2"/>
    <w:next w:val="a2"/>
    <w:qFormat/>
    <w:rsid w:val="00921F9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2"/>
    <w:next w:val="a2"/>
    <w:qFormat/>
    <w:rsid w:val="00921F9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semiHidden/>
    <w:unhideWhenUsed/>
    <w:qFormat/>
    <w:rsid w:val="000253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аблица шапка"/>
    <w:basedOn w:val="a2"/>
    <w:rsid w:val="00921F9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Пункт"/>
    <w:basedOn w:val="a2"/>
    <w:link w:val="a7"/>
    <w:rsid w:val="00921F93"/>
    <w:pPr>
      <w:numPr>
        <w:ilvl w:val="2"/>
        <w:numId w:val="1"/>
      </w:numPr>
    </w:pPr>
    <w:rPr>
      <w:snapToGrid/>
    </w:rPr>
  </w:style>
  <w:style w:type="paragraph" w:customStyle="1" w:styleId="a0">
    <w:name w:val="Подпункт"/>
    <w:basedOn w:val="a"/>
    <w:rsid w:val="00921F93"/>
    <w:pPr>
      <w:numPr>
        <w:ilvl w:val="3"/>
      </w:numPr>
    </w:pPr>
  </w:style>
  <w:style w:type="paragraph" w:customStyle="1" w:styleId="a1">
    <w:name w:val="Подподпункт"/>
    <w:basedOn w:val="a0"/>
    <w:rsid w:val="00921F93"/>
    <w:pPr>
      <w:numPr>
        <w:ilvl w:val="4"/>
      </w:numPr>
    </w:pPr>
  </w:style>
  <w:style w:type="paragraph" w:styleId="a8">
    <w:name w:val="Block Text"/>
    <w:basedOn w:val="a2"/>
    <w:rsid w:val="00921F93"/>
    <w:pPr>
      <w:widowControl w:val="0"/>
      <w:autoSpaceDE w:val="0"/>
      <w:autoSpaceDN w:val="0"/>
      <w:adjustRightInd w:val="0"/>
      <w:spacing w:before="240" w:line="260" w:lineRule="auto"/>
      <w:ind w:left="560" w:right="-66" w:firstLine="560"/>
    </w:pPr>
    <w:rPr>
      <w:snapToGrid/>
      <w:sz w:val="24"/>
    </w:rPr>
  </w:style>
  <w:style w:type="character" w:customStyle="1" w:styleId="a9">
    <w:name w:val="комментарий"/>
    <w:rsid w:val="00921F93"/>
    <w:rPr>
      <w:b/>
      <w:i/>
      <w:shd w:val="clear" w:color="auto" w:fill="FFFF99"/>
    </w:rPr>
  </w:style>
  <w:style w:type="character" w:styleId="aa">
    <w:name w:val="Hyperlink"/>
    <w:uiPriority w:val="99"/>
    <w:rsid w:val="009D1CA7"/>
    <w:rPr>
      <w:color w:val="0000FF"/>
      <w:u w:val="single"/>
    </w:rPr>
  </w:style>
  <w:style w:type="character" w:styleId="ab">
    <w:name w:val="FollowedHyperlink"/>
    <w:rsid w:val="00412324"/>
    <w:rPr>
      <w:color w:val="800080"/>
      <w:u w:val="single"/>
    </w:rPr>
  </w:style>
  <w:style w:type="paragraph" w:customStyle="1" w:styleId="font5">
    <w:name w:val="font5"/>
    <w:basedOn w:val="a2"/>
    <w:rsid w:val="00412324"/>
    <w:pP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31">
    <w:name w:val="xl3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2">
    <w:name w:val="xl3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33">
    <w:name w:val="xl33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34">
    <w:name w:val="xl3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5">
    <w:name w:val="xl3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6">
    <w:name w:val="xl3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37">
    <w:name w:val="xl3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38">
    <w:name w:val="xl3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9">
    <w:name w:val="xl3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40">
    <w:name w:val="xl40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1">
    <w:name w:val="xl4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42">
    <w:name w:val="xl4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43">
    <w:name w:val="xl43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4">
    <w:name w:val="xl4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5">
    <w:name w:val="xl4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6">
    <w:name w:val="xl4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47">
    <w:name w:val="xl47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48">
    <w:name w:val="xl48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49">
    <w:name w:val="xl4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50">
    <w:name w:val="xl50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51">
    <w:name w:val="xl51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52">
    <w:name w:val="xl5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53">
    <w:name w:val="xl5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54">
    <w:name w:val="xl5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55">
    <w:name w:val="xl5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56">
    <w:name w:val="xl5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57">
    <w:name w:val="xl5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58">
    <w:name w:val="xl5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FF0000"/>
      <w:sz w:val="18"/>
      <w:szCs w:val="18"/>
    </w:rPr>
  </w:style>
  <w:style w:type="paragraph" w:customStyle="1" w:styleId="xl59">
    <w:name w:val="xl59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60">
    <w:name w:val="xl6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61">
    <w:name w:val="xl61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62">
    <w:name w:val="xl62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3">
    <w:name w:val="xl63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4">
    <w:name w:val="xl64"/>
    <w:basedOn w:val="a2"/>
    <w:rsid w:val="004123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5">
    <w:name w:val="xl65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66">
    <w:name w:val="xl66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7">
    <w:name w:val="xl67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68">
    <w:name w:val="xl68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9">
    <w:name w:val="xl69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0">
    <w:name w:val="xl7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1">
    <w:name w:val="xl71"/>
    <w:basedOn w:val="a2"/>
    <w:rsid w:val="004123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2">
    <w:name w:val="xl72"/>
    <w:basedOn w:val="a2"/>
    <w:rsid w:val="0041232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3">
    <w:name w:val="xl7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74">
    <w:name w:val="xl7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75">
    <w:name w:val="xl7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76">
    <w:name w:val="xl7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7">
    <w:name w:val="xl7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8">
    <w:name w:val="xl7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9">
    <w:name w:val="xl7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0">
    <w:name w:val="xl8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81">
    <w:name w:val="xl81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82">
    <w:name w:val="xl82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83">
    <w:name w:val="xl8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84">
    <w:name w:val="xl8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18"/>
      <w:szCs w:val="18"/>
    </w:rPr>
  </w:style>
  <w:style w:type="paragraph" w:customStyle="1" w:styleId="xl85">
    <w:name w:val="xl8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color w:val="000000"/>
      <w:sz w:val="18"/>
      <w:szCs w:val="18"/>
    </w:rPr>
  </w:style>
  <w:style w:type="paragraph" w:customStyle="1" w:styleId="xl86">
    <w:name w:val="xl8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87">
    <w:name w:val="xl8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8">
    <w:name w:val="xl88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9">
    <w:name w:val="xl89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90">
    <w:name w:val="xl9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1">
    <w:name w:val="xl91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2">
    <w:name w:val="xl92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94">
    <w:name w:val="xl9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5">
    <w:name w:val="xl9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6">
    <w:name w:val="xl9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97">
    <w:name w:val="xl9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98">
    <w:name w:val="xl9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9">
    <w:name w:val="xl9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100">
    <w:name w:val="xl10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1">
    <w:name w:val="xl10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02">
    <w:name w:val="xl10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3">
    <w:name w:val="xl10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4">
    <w:name w:val="xl104"/>
    <w:basedOn w:val="a2"/>
    <w:rsid w:val="004123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5">
    <w:name w:val="xl105"/>
    <w:basedOn w:val="a2"/>
    <w:rsid w:val="004123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18"/>
      <w:szCs w:val="18"/>
    </w:rPr>
  </w:style>
  <w:style w:type="paragraph" w:customStyle="1" w:styleId="xl106">
    <w:name w:val="xl106"/>
    <w:basedOn w:val="a2"/>
    <w:rsid w:val="0041232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7">
    <w:name w:val="xl107"/>
    <w:basedOn w:val="a2"/>
    <w:rsid w:val="00412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8">
    <w:name w:val="xl10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9">
    <w:name w:val="xl10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10">
    <w:name w:val="xl11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111">
    <w:name w:val="xl11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12">
    <w:name w:val="xl11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14">
    <w:name w:val="xl11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5">
    <w:name w:val="xl11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16">
    <w:name w:val="xl11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7">
    <w:name w:val="xl11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8">
    <w:name w:val="xl11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9">
    <w:name w:val="xl119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20">
    <w:name w:val="xl12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121">
    <w:name w:val="xl121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122">
    <w:name w:val="xl122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23">
    <w:name w:val="xl123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4">
    <w:name w:val="xl124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5">
    <w:name w:val="xl12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6">
    <w:name w:val="xl12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FF0000"/>
      <w:sz w:val="18"/>
      <w:szCs w:val="18"/>
    </w:rPr>
  </w:style>
  <w:style w:type="paragraph" w:customStyle="1" w:styleId="xl127">
    <w:name w:val="xl127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28">
    <w:name w:val="xl128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29">
    <w:name w:val="xl129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styleId="31">
    <w:name w:val="Body Text 3"/>
    <w:basedOn w:val="a2"/>
    <w:rsid w:val="00A60A97"/>
    <w:pPr>
      <w:spacing w:line="240" w:lineRule="auto"/>
      <w:ind w:firstLine="0"/>
    </w:pPr>
    <w:rPr>
      <w:snapToGrid/>
    </w:rPr>
  </w:style>
  <w:style w:type="paragraph" w:styleId="ac">
    <w:name w:val="Balloon Text"/>
    <w:basedOn w:val="a2"/>
    <w:semiHidden/>
    <w:rsid w:val="008A0A5B"/>
    <w:rPr>
      <w:rFonts w:ascii="Tahoma" w:hAnsi="Tahoma" w:cs="Tahoma"/>
      <w:sz w:val="16"/>
      <w:szCs w:val="16"/>
    </w:rPr>
  </w:style>
  <w:style w:type="paragraph" w:styleId="ad">
    <w:name w:val="Document Map"/>
    <w:basedOn w:val="a2"/>
    <w:semiHidden/>
    <w:rsid w:val="00B36F1B"/>
    <w:pPr>
      <w:shd w:val="clear" w:color="auto" w:fill="000080"/>
    </w:pPr>
    <w:rPr>
      <w:rFonts w:ascii="Tahoma" w:hAnsi="Tahoma" w:cs="Tahoma"/>
      <w:sz w:val="20"/>
    </w:rPr>
  </w:style>
  <w:style w:type="character" w:customStyle="1" w:styleId="a7">
    <w:name w:val="Пункт Знак"/>
    <w:link w:val="a"/>
    <w:rsid w:val="001467D5"/>
    <w:rPr>
      <w:sz w:val="28"/>
    </w:rPr>
  </w:style>
  <w:style w:type="paragraph" w:styleId="ae">
    <w:name w:val="footer"/>
    <w:basedOn w:val="a2"/>
    <w:link w:val="af"/>
    <w:uiPriority w:val="99"/>
    <w:rsid w:val="00DA1C85"/>
    <w:pPr>
      <w:tabs>
        <w:tab w:val="center" w:pos="4677"/>
        <w:tab w:val="right" w:pos="9355"/>
      </w:tabs>
    </w:pPr>
  </w:style>
  <w:style w:type="character" w:styleId="af0">
    <w:name w:val="page number"/>
    <w:basedOn w:val="a3"/>
    <w:rsid w:val="00DA1C85"/>
  </w:style>
  <w:style w:type="paragraph" w:styleId="af1">
    <w:name w:val="header"/>
    <w:basedOn w:val="a2"/>
    <w:rsid w:val="00AC3F52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3"/>
    <w:rsid w:val="00A6731D"/>
  </w:style>
  <w:style w:type="character" w:styleId="af2">
    <w:name w:val="Strong"/>
    <w:uiPriority w:val="22"/>
    <w:qFormat/>
    <w:rsid w:val="00AC6958"/>
    <w:rPr>
      <w:b/>
      <w:bCs/>
    </w:rPr>
  </w:style>
  <w:style w:type="paragraph" w:styleId="af3">
    <w:name w:val="Normal (Web)"/>
    <w:basedOn w:val="a2"/>
    <w:uiPriority w:val="99"/>
    <w:unhideWhenUsed/>
    <w:rsid w:val="00AC6958"/>
    <w:pPr>
      <w:spacing w:after="240" w:line="240" w:lineRule="auto"/>
      <w:ind w:firstLine="0"/>
      <w:jc w:val="left"/>
    </w:pPr>
    <w:rPr>
      <w:snapToGrid/>
      <w:sz w:val="24"/>
      <w:szCs w:val="24"/>
    </w:rPr>
  </w:style>
  <w:style w:type="character" w:styleId="af4">
    <w:name w:val="Emphasis"/>
    <w:uiPriority w:val="20"/>
    <w:qFormat/>
    <w:rsid w:val="00AC6958"/>
    <w:rPr>
      <w:i/>
      <w:iCs/>
    </w:rPr>
  </w:style>
  <w:style w:type="paragraph" w:styleId="af5">
    <w:name w:val="List Paragraph"/>
    <w:basedOn w:val="a2"/>
    <w:uiPriority w:val="34"/>
    <w:qFormat/>
    <w:rsid w:val="005638BB"/>
    <w:pPr>
      <w:spacing w:after="160" w:line="25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f6">
    <w:name w:val="Body Text Indent"/>
    <w:basedOn w:val="a2"/>
    <w:link w:val="af7"/>
    <w:rsid w:val="00F12193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F12193"/>
    <w:rPr>
      <w:snapToGrid w:val="0"/>
      <w:sz w:val="28"/>
    </w:rPr>
  </w:style>
  <w:style w:type="character" w:customStyle="1" w:styleId="30">
    <w:name w:val="Заголовок 3 Знак"/>
    <w:link w:val="3"/>
    <w:semiHidden/>
    <w:rsid w:val="000253CD"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product-specname-inner">
    <w:name w:val="product-spec__name-inner"/>
    <w:rsid w:val="00C1411F"/>
  </w:style>
  <w:style w:type="character" w:customStyle="1" w:styleId="product-specvalue-inner">
    <w:name w:val="product-spec__value-inner"/>
    <w:rsid w:val="00C1411F"/>
  </w:style>
  <w:style w:type="paragraph" w:customStyle="1" w:styleId="10">
    <w:name w:val="Название1"/>
    <w:basedOn w:val="a2"/>
    <w:link w:val="af8"/>
    <w:uiPriority w:val="99"/>
    <w:qFormat/>
    <w:rsid w:val="00EE1FD7"/>
    <w:pPr>
      <w:spacing w:before="240" w:after="60"/>
      <w:ind w:firstLine="0"/>
      <w:jc w:val="center"/>
    </w:pPr>
    <w:rPr>
      <w:rFonts w:ascii="Arial" w:hAnsi="Arial"/>
      <w:b/>
      <w:bCs/>
      <w:caps/>
      <w:snapToGrid/>
      <w:kern w:val="28"/>
      <w:sz w:val="32"/>
      <w:szCs w:val="32"/>
      <w:lang w:val="x-none"/>
    </w:rPr>
  </w:style>
  <w:style w:type="character" w:customStyle="1" w:styleId="af8">
    <w:name w:val="Название Знак"/>
    <w:link w:val="10"/>
    <w:uiPriority w:val="99"/>
    <w:rsid w:val="00EE1FD7"/>
    <w:rPr>
      <w:rFonts w:ascii="Arial" w:hAnsi="Arial"/>
      <w:b/>
      <w:bCs/>
      <w:caps/>
      <w:kern w:val="28"/>
      <w:sz w:val="32"/>
      <w:szCs w:val="32"/>
      <w:lang w:val="x-none"/>
    </w:rPr>
  </w:style>
  <w:style w:type="paragraph" w:styleId="af9">
    <w:name w:val="Plain Text"/>
    <w:basedOn w:val="a2"/>
    <w:link w:val="afa"/>
    <w:rsid w:val="00EE1FD7"/>
    <w:pPr>
      <w:spacing w:line="240" w:lineRule="auto"/>
      <w:ind w:firstLine="0"/>
      <w:jc w:val="left"/>
    </w:pPr>
    <w:rPr>
      <w:rFonts w:ascii="Courier New" w:hAnsi="Courier New"/>
      <w:snapToGrid/>
      <w:sz w:val="20"/>
      <w:lang w:val="x-none"/>
    </w:rPr>
  </w:style>
  <w:style w:type="character" w:customStyle="1" w:styleId="afa">
    <w:name w:val="Текст Знак"/>
    <w:link w:val="af9"/>
    <w:rsid w:val="00EE1FD7"/>
    <w:rPr>
      <w:rFonts w:ascii="Courier New" w:hAnsi="Courier New"/>
      <w:lang w:val="x-none"/>
    </w:rPr>
  </w:style>
  <w:style w:type="paragraph" w:styleId="20">
    <w:name w:val="Body Text 2"/>
    <w:basedOn w:val="a2"/>
    <w:link w:val="21"/>
    <w:rsid w:val="00B37AB6"/>
    <w:pPr>
      <w:spacing w:after="120" w:line="480" w:lineRule="auto"/>
    </w:pPr>
  </w:style>
  <w:style w:type="character" w:customStyle="1" w:styleId="21">
    <w:name w:val="Основной текст 2 Знак"/>
    <w:link w:val="20"/>
    <w:rsid w:val="00B37AB6"/>
    <w:rPr>
      <w:snapToGrid w:val="0"/>
      <w:sz w:val="28"/>
    </w:rPr>
  </w:style>
  <w:style w:type="character" w:customStyle="1" w:styleId="af">
    <w:name w:val="Нижний колонтитул Знак"/>
    <w:link w:val="ae"/>
    <w:uiPriority w:val="99"/>
    <w:rsid w:val="00FF7BC9"/>
    <w:rPr>
      <w:snapToGrid w:val="0"/>
      <w:sz w:val="28"/>
    </w:rPr>
  </w:style>
  <w:style w:type="table" w:styleId="afb">
    <w:name w:val="Table Grid"/>
    <w:basedOn w:val="a4"/>
    <w:rsid w:val="00397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rsid w:val="00C34BF2"/>
    <w:rPr>
      <w:sz w:val="16"/>
      <w:szCs w:val="16"/>
    </w:rPr>
  </w:style>
  <w:style w:type="paragraph" w:styleId="afd">
    <w:name w:val="annotation text"/>
    <w:basedOn w:val="a2"/>
    <w:link w:val="afe"/>
    <w:rsid w:val="00C34BF2"/>
    <w:pPr>
      <w:spacing w:line="240" w:lineRule="auto"/>
    </w:pPr>
    <w:rPr>
      <w:sz w:val="20"/>
    </w:rPr>
  </w:style>
  <w:style w:type="character" w:customStyle="1" w:styleId="afe">
    <w:name w:val="Текст примечания Знак"/>
    <w:basedOn w:val="a3"/>
    <w:link w:val="afd"/>
    <w:rsid w:val="00C34BF2"/>
    <w:rPr>
      <w:snapToGrid w:val="0"/>
    </w:rPr>
  </w:style>
  <w:style w:type="paragraph" w:styleId="aff">
    <w:name w:val="annotation subject"/>
    <w:basedOn w:val="afd"/>
    <w:next w:val="afd"/>
    <w:link w:val="aff0"/>
    <w:rsid w:val="00C34BF2"/>
    <w:pPr>
      <w:spacing w:line="360" w:lineRule="auto"/>
    </w:pPr>
    <w:rPr>
      <w:b/>
      <w:bCs/>
    </w:rPr>
  </w:style>
  <w:style w:type="character" w:customStyle="1" w:styleId="aff0">
    <w:name w:val="Тема примечания Знак"/>
    <w:basedOn w:val="afe"/>
    <w:link w:val="aff"/>
    <w:rsid w:val="00C34BF2"/>
    <w:rPr>
      <w:b/>
      <w:bCs/>
      <w:snapToGrid w:val="0"/>
    </w:rPr>
  </w:style>
  <w:style w:type="table" w:customStyle="1" w:styleId="11">
    <w:name w:val="Сетка таблицы1"/>
    <w:basedOn w:val="a4"/>
    <w:next w:val="afb"/>
    <w:uiPriority w:val="59"/>
    <w:rsid w:val="0026337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 По ширине2"/>
    <w:basedOn w:val="a2"/>
    <w:autoRedefine/>
    <w:rsid w:val="00263379"/>
    <w:pPr>
      <w:spacing w:line="240" w:lineRule="auto"/>
      <w:ind w:firstLine="851"/>
      <w:jc w:val="right"/>
      <w:outlineLvl w:val="0"/>
    </w:pPr>
    <w:rPr>
      <w:b/>
      <w:snapToGrid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21F9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2"/>
    <w:next w:val="a2"/>
    <w:qFormat/>
    <w:rsid w:val="00921F9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2"/>
    <w:next w:val="a2"/>
    <w:qFormat/>
    <w:rsid w:val="00921F9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semiHidden/>
    <w:unhideWhenUsed/>
    <w:qFormat/>
    <w:rsid w:val="000253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аблица шапка"/>
    <w:basedOn w:val="a2"/>
    <w:rsid w:val="00921F9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Пункт"/>
    <w:basedOn w:val="a2"/>
    <w:link w:val="a7"/>
    <w:rsid w:val="00921F93"/>
    <w:pPr>
      <w:numPr>
        <w:ilvl w:val="2"/>
        <w:numId w:val="1"/>
      </w:numPr>
    </w:pPr>
    <w:rPr>
      <w:snapToGrid/>
    </w:rPr>
  </w:style>
  <w:style w:type="paragraph" w:customStyle="1" w:styleId="a0">
    <w:name w:val="Подпункт"/>
    <w:basedOn w:val="a"/>
    <w:rsid w:val="00921F93"/>
    <w:pPr>
      <w:numPr>
        <w:ilvl w:val="3"/>
      </w:numPr>
    </w:pPr>
  </w:style>
  <w:style w:type="paragraph" w:customStyle="1" w:styleId="a1">
    <w:name w:val="Подподпункт"/>
    <w:basedOn w:val="a0"/>
    <w:rsid w:val="00921F93"/>
    <w:pPr>
      <w:numPr>
        <w:ilvl w:val="4"/>
      </w:numPr>
    </w:pPr>
  </w:style>
  <w:style w:type="paragraph" w:styleId="a8">
    <w:name w:val="Block Text"/>
    <w:basedOn w:val="a2"/>
    <w:rsid w:val="00921F93"/>
    <w:pPr>
      <w:widowControl w:val="0"/>
      <w:autoSpaceDE w:val="0"/>
      <w:autoSpaceDN w:val="0"/>
      <w:adjustRightInd w:val="0"/>
      <w:spacing w:before="240" w:line="260" w:lineRule="auto"/>
      <w:ind w:left="560" w:right="-66" w:firstLine="560"/>
    </w:pPr>
    <w:rPr>
      <w:snapToGrid/>
      <w:sz w:val="24"/>
    </w:rPr>
  </w:style>
  <w:style w:type="character" w:customStyle="1" w:styleId="a9">
    <w:name w:val="комментарий"/>
    <w:rsid w:val="00921F93"/>
    <w:rPr>
      <w:b/>
      <w:i/>
      <w:shd w:val="clear" w:color="auto" w:fill="FFFF99"/>
    </w:rPr>
  </w:style>
  <w:style w:type="character" w:styleId="aa">
    <w:name w:val="Hyperlink"/>
    <w:uiPriority w:val="99"/>
    <w:rsid w:val="009D1CA7"/>
    <w:rPr>
      <w:color w:val="0000FF"/>
      <w:u w:val="single"/>
    </w:rPr>
  </w:style>
  <w:style w:type="character" w:styleId="ab">
    <w:name w:val="FollowedHyperlink"/>
    <w:rsid w:val="00412324"/>
    <w:rPr>
      <w:color w:val="800080"/>
      <w:u w:val="single"/>
    </w:rPr>
  </w:style>
  <w:style w:type="paragraph" w:customStyle="1" w:styleId="font5">
    <w:name w:val="font5"/>
    <w:basedOn w:val="a2"/>
    <w:rsid w:val="00412324"/>
    <w:pP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31">
    <w:name w:val="xl3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2">
    <w:name w:val="xl3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33">
    <w:name w:val="xl33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34">
    <w:name w:val="xl3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5">
    <w:name w:val="xl3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6">
    <w:name w:val="xl3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37">
    <w:name w:val="xl3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38">
    <w:name w:val="xl3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39">
    <w:name w:val="xl3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40">
    <w:name w:val="xl40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1">
    <w:name w:val="xl4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42">
    <w:name w:val="xl4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43">
    <w:name w:val="xl43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4">
    <w:name w:val="xl4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5">
    <w:name w:val="xl4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46">
    <w:name w:val="xl4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47">
    <w:name w:val="xl47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48">
    <w:name w:val="xl48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49">
    <w:name w:val="xl4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50">
    <w:name w:val="xl50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51">
    <w:name w:val="xl51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52">
    <w:name w:val="xl5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53">
    <w:name w:val="xl5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54">
    <w:name w:val="xl5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55">
    <w:name w:val="xl5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56">
    <w:name w:val="xl5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57">
    <w:name w:val="xl5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58">
    <w:name w:val="xl5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FF0000"/>
      <w:sz w:val="18"/>
      <w:szCs w:val="18"/>
    </w:rPr>
  </w:style>
  <w:style w:type="paragraph" w:customStyle="1" w:styleId="xl59">
    <w:name w:val="xl59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60">
    <w:name w:val="xl6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61">
    <w:name w:val="xl61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62">
    <w:name w:val="xl62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3">
    <w:name w:val="xl63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4">
    <w:name w:val="xl64"/>
    <w:basedOn w:val="a2"/>
    <w:rsid w:val="004123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65">
    <w:name w:val="xl65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66">
    <w:name w:val="xl66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7">
    <w:name w:val="xl67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68">
    <w:name w:val="xl68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9">
    <w:name w:val="xl69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0">
    <w:name w:val="xl7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1">
    <w:name w:val="xl71"/>
    <w:basedOn w:val="a2"/>
    <w:rsid w:val="004123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2">
    <w:name w:val="xl72"/>
    <w:basedOn w:val="a2"/>
    <w:rsid w:val="0041232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3">
    <w:name w:val="xl7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74">
    <w:name w:val="xl7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75">
    <w:name w:val="xl7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76">
    <w:name w:val="xl7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7">
    <w:name w:val="xl7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8">
    <w:name w:val="xl7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79">
    <w:name w:val="xl7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0">
    <w:name w:val="xl8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81">
    <w:name w:val="xl81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82">
    <w:name w:val="xl82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83">
    <w:name w:val="xl8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84">
    <w:name w:val="xl8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18"/>
      <w:szCs w:val="18"/>
    </w:rPr>
  </w:style>
  <w:style w:type="paragraph" w:customStyle="1" w:styleId="xl85">
    <w:name w:val="xl8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color w:val="000000"/>
      <w:sz w:val="18"/>
      <w:szCs w:val="18"/>
    </w:rPr>
  </w:style>
  <w:style w:type="paragraph" w:customStyle="1" w:styleId="xl86">
    <w:name w:val="xl8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87">
    <w:name w:val="xl8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8">
    <w:name w:val="xl88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9">
    <w:name w:val="xl89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90">
    <w:name w:val="xl9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1">
    <w:name w:val="xl91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2">
    <w:name w:val="xl92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94">
    <w:name w:val="xl9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5">
    <w:name w:val="xl9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6">
    <w:name w:val="xl9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97">
    <w:name w:val="xl9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98">
    <w:name w:val="xl9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9">
    <w:name w:val="xl9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100">
    <w:name w:val="xl10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1">
    <w:name w:val="xl10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02">
    <w:name w:val="xl10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3">
    <w:name w:val="xl10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4">
    <w:name w:val="xl104"/>
    <w:basedOn w:val="a2"/>
    <w:rsid w:val="004123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5">
    <w:name w:val="xl105"/>
    <w:basedOn w:val="a2"/>
    <w:rsid w:val="004123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18"/>
      <w:szCs w:val="18"/>
    </w:rPr>
  </w:style>
  <w:style w:type="paragraph" w:customStyle="1" w:styleId="xl106">
    <w:name w:val="xl106"/>
    <w:basedOn w:val="a2"/>
    <w:rsid w:val="0041232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7">
    <w:name w:val="xl107"/>
    <w:basedOn w:val="a2"/>
    <w:rsid w:val="004123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8">
    <w:name w:val="xl10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09">
    <w:name w:val="xl109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10">
    <w:name w:val="xl110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111">
    <w:name w:val="xl111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12">
    <w:name w:val="xl112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14">
    <w:name w:val="xl114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5">
    <w:name w:val="xl115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16">
    <w:name w:val="xl11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7">
    <w:name w:val="xl117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8">
    <w:name w:val="xl118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19">
    <w:name w:val="xl119"/>
    <w:basedOn w:val="a2"/>
    <w:rsid w:val="004123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20">
    <w:name w:val="xl120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121">
    <w:name w:val="xl121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122">
    <w:name w:val="xl122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123">
    <w:name w:val="xl123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4">
    <w:name w:val="xl124"/>
    <w:basedOn w:val="a2"/>
    <w:rsid w:val="004123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5">
    <w:name w:val="xl125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126">
    <w:name w:val="xl126"/>
    <w:basedOn w:val="a2"/>
    <w:rsid w:val="00412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FF0000"/>
      <w:sz w:val="18"/>
      <w:szCs w:val="18"/>
    </w:rPr>
  </w:style>
  <w:style w:type="paragraph" w:customStyle="1" w:styleId="xl127">
    <w:name w:val="xl127"/>
    <w:basedOn w:val="a2"/>
    <w:rsid w:val="00412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28">
    <w:name w:val="xl128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29">
    <w:name w:val="xl129"/>
    <w:basedOn w:val="a2"/>
    <w:rsid w:val="004123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styleId="31">
    <w:name w:val="Body Text 3"/>
    <w:basedOn w:val="a2"/>
    <w:rsid w:val="00A60A97"/>
    <w:pPr>
      <w:spacing w:line="240" w:lineRule="auto"/>
      <w:ind w:firstLine="0"/>
    </w:pPr>
    <w:rPr>
      <w:snapToGrid/>
    </w:rPr>
  </w:style>
  <w:style w:type="paragraph" w:styleId="ac">
    <w:name w:val="Balloon Text"/>
    <w:basedOn w:val="a2"/>
    <w:semiHidden/>
    <w:rsid w:val="008A0A5B"/>
    <w:rPr>
      <w:rFonts w:ascii="Tahoma" w:hAnsi="Tahoma" w:cs="Tahoma"/>
      <w:sz w:val="16"/>
      <w:szCs w:val="16"/>
    </w:rPr>
  </w:style>
  <w:style w:type="paragraph" w:styleId="ad">
    <w:name w:val="Document Map"/>
    <w:basedOn w:val="a2"/>
    <w:semiHidden/>
    <w:rsid w:val="00B36F1B"/>
    <w:pPr>
      <w:shd w:val="clear" w:color="auto" w:fill="000080"/>
    </w:pPr>
    <w:rPr>
      <w:rFonts w:ascii="Tahoma" w:hAnsi="Tahoma" w:cs="Tahoma"/>
      <w:sz w:val="20"/>
    </w:rPr>
  </w:style>
  <w:style w:type="character" w:customStyle="1" w:styleId="a7">
    <w:name w:val="Пункт Знак"/>
    <w:link w:val="a"/>
    <w:rsid w:val="001467D5"/>
    <w:rPr>
      <w:sz w:val="28"/>
    </w:rPr>
  </w:style>
  <w:style w:type="paragraph" w:styleId="ae">
    <w:name w:val="footer"/>
    <w:basedOn w:val="a2"/>
    <w:link w:val="af"/>
    <w:uiPriority w:val="99"/>
    <w:rsid w:val="00DA1C85"/>
    <w:pPr>
      <w:tabs>
        <w:tab w:val="center" w:pos="4677"/>
        <w:tab w:val="right" w:pos="9355"/>
      </w:tabs>
    </w:pPr>
  </w:style>
  <w:style w:type="character" w:styleId="af0">
    <w:name w:val="page number"/>
    <w:basedOn w:val="a3"/>
    <w:rsid w:val="00DA1C85"/>
  </w:style>
  <w:style w:type="paragraph" w:styleId="af1">
    <w:name w:val="header"/>
    <w:basedOn w:val="a2"/>
    <w:rsid w:val="00AC3F52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3"/>
    <w:rsid w:val="00A6731D"/>
  </w:style>
  <w:style w:type="character" w:styleId="af2">
    <w:name w:val="Strong"/>
    <w:uiPriority w:val="22"/>
    <w:qFormat/>
    <w:rsid w:val="00AC6958"/>
    <w:rPr>
      <w:b/>
      <w:bCs/>
    </w:rPr>
  </w:style>
  <w:style w:type="paragraph" w:styleId="af3">
    <w:name w:val="Normal (Web)"/>
    <w:basedOn w:val="a2"/>
    <w:uiPriority w:val="99"/>
    <w:unhideWhenUsed/>
    <w:rsid w:val="00AC6958"/>
    <w:pPr>
      <w:spacing w:after="240" w:line="240" w:lineRule="auto"/>
      <w:ind w:firstLine="0"/>
      <w:jc w:val="left"/>
    </w:pPr>
    <w:rPr>
      <w:snapToGrid/>
      <w:sz w:val="24"/>
      <w:szCs w:val="24"/>
    </w:rPr>
  </w:style>
  <w:style w:type="character" w:styleId="af4">
    <w:name w:val="Emphasis"/>
    <w:uiPriority w:val="20"/>
    <w:qFormat/>
    <w:rsid w:val="00AC6958"/>
    <w:rPr>
      <w:i/>
      <w:iCs/>
    </w:rPr>
  </w:style>
  <w:style w:type="paragraph" w:styleId="af5">
    <w:name w:val="List Paragraph"/>
    <w:basedOn w:val="a2"/>
    <w:uiPriority w:val="34"/>
    <w:qFormat/>
    <w:rsid w:val="005638BB"/>
    <w:pPr>
      <w:spacing w:after="160" w:line="25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f6">
    <w:name w:val="Body Text Indent"/>
    <w:basedOn w:val="a2"/>
    <w:link w:val="af7"/>
    <w:rsid w:val="00F12193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F12193"/>
    <w:rPr>
      <w:snapToGrid w:val="0"/>
      <w:sz w:val="28"/>
    </w:rPr>
  </w:style>
  <w:style w:type="character" w:customStyle="1" w:styleId="30">
    <w:name w:val="Заголовок 3 Знак"/>
    <w:link w:val="3"/>
    <w:semiHidden/>
    <w:rsid w:val="000253CD"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product-specname-inner">
    <w:name w:val="product-spec__name-inner"/>
    <w:rsid w:val="00C1411F"/>
  </w:style>
  <w:style w:type="character" w:customStyle="1" w:styleId="product-specvalue-inner">
    <w:name w:val="product-spec__value-inner"/>
    <w:rsid w:val="00C1411F"/>
  </w:style>
  <w:style w:type="paragraph" w:customStyle="1" w:styleId="10">
    <w:name w:val="Название1"/>
    <w:basedOn w:val="a2"/>
    <w:link w:val="af8"/>
    <w:uiPriority w:val="99"/>
    <w:qFormat/>
    <w:rsid w:val="00EE1FD7"/>
    <w:pPr>
      <w:spacing w:before="240" w:after="60"/>
      <w:ind w:firstLine="0"/>
      <w:jc w:val="center"/>
    </w:pPr>
    <w:rPr>
      <w:rFonts w:ascii="Arial" w:hAnsi="Arial"/>
      <w:b/>
      <w:bCs/>
      <w:caps/>
      <w:snapToGrid/>
      <w:kern w:val="28"/>
      <w:sz w:val="32"/>
      <w:szCs w:val="32"/>
      <w:lang w:val="x-none"/>
    </w:rPr>
  </w:style>
  <w:style w:type="character" w:customStyle="1" w:styleId="af8">
    <w:name w:val="Название Знак"/>
    <w:link w:val="10"/>
    <w:uiPriority w:val="99"/>
    <w:rsid w:val="00EE1FD7"/>
    <w:rPr>
      <w:rFonts w:ascii="Arial" w:hAnsi="Arial"/>
      <w:b/>
      <w:bCs/>
      <w:caps/>
      <w:kern w:val="28"/>
      <w:sz w:val="32"/>
      <w:szCs w:val="32"/>
      <w:lang w:val="x-none"/>
    </w:rPr>
  </w:style>
  <w:style w:type="paragraph" w:styleId="af9">
    <w:name w:val="Plain Text"/>
    <w:basedOn w:val="a2"/>
    <w:link w:val="afa"/>
    <w:rsid w:val="00EE1FD7"/>
    <w:pPr>
      <w:spacing w:line="240" w:lineRule="auto"/>
      <w:ind w:firstLine="0"/>
      <w:jc w:val="left"/>
    </w:pPr>
    <w:rPr>
      <w:rFonts w:ascii="Courier New" w:hAnsi="Courier New"/>
      <w:snapToGrid/>
      <w:sz w:val="20"/>
      <w:lang w:val="x-none"/>
    </w:rPr>
  </w:style>
  <w:style w:type="character" w:customStyle="1" w:styleId="afa">
    <w:name w:val="Текст Знак"/>
    <w:link w:val="af9"/>
    <w:rsid w:val="00EE1FD7"/>
    <w:rPr>
      <w:rFonts w:ascii="Courier New" w:hAnsi="Courier New"/>
      <w:lang w:val="x-none"/>
    </w:rPr>
  </w:style>
  <w:style w:type="paragraph" w:styleId="20">
    <w:name w:val="Body Text 2"/>
    <w:basedOn w:val="a2"/>
    <w:link w:val="21"/>
    <w:rsid w:val="00B37AB6"/>
    <w:pPr>
      <w:spacing w:after="120" w:line="480" w:lineRule="auto"/>
    </w:pPr>
  </w:style>
  <w:style w:type="character" w:customStyle="1" w:styleId="21">
    <w:name w:val="Основной текст 2 Знак"/>
    <w:link w:val="20"/>
    <w:rsid w:val="00B37AB6"/>
    <w:rPr>
      <w:snapToGrid w:val="0"/>
      <w:sz w:val="28"/>
    </w:rPr>
  </w:style>
  <w:style w:type="character" w:customStyle="1" w:styleId="af">
    <w:name w:val="Нижний колонтитул Знак"/>
    <w:link w:val="ae"/>
    <w:uiPriority w:val="99"/>
    <w:rsid w:val="00FF7BC9"/>
    <w:rPr>
      <w:snapToGrid w:val="0"/>
      <w:sz w:val="28"/>
    </w:rPr>
  </w:style>
  <w:style w:type="table" w:styleId="afb">
    <w:name w:val="Table Grid"/>
    <w:basedOn w:val="a4"/>
    <w:rsid w:val="00397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rsid w:val="00C34BF2"/>
    <w:rPr>
      <w:sz w:val="16"/>
      <w:szCs w:val="16"/>
    </w:rPr>
  </w:style>
  <w:style w:type="paragraph" w:styleId="afd">
    <w:name w:val="annotation text"/>
    <w:basedOn w:val="a2"/>
    <w:link w:val="afe"/>
    <w:rsid w:val="00C34BF2"/>
    <w:pPr>
      <w:spacing w:line="240" w:lineRule="auto"/>
    </w:pPr>
    <w:rPr>
      <w:sz w:val="20"/>
    </w:rPr>
  </w:style>
  <w:style w:type="character" w:customStyle="1" w:styleId="afe">
    <w:name w:val="Текст примечания Знак"/>
    <w:basedOn w:val="a3"/>
    <w:link w:val="afd"/>
    <w:rsid w:val="00C34BF2"/>
    <w:rPr>
      <w:snapToGrid w:val="0"/>
    </w:rPr>
  </w:style>
  <w:style w:type="paragraph" w:styleId="aff">
    <w:name w:val="annotation subject"/>
    <w:basedOn w:val="afd"/>
    <w:next w:val="afd"/>
    <w:link w:val="aff0"/>
    <w:rsid w:val="00C34BF2"/>
    <w:pPr>
      <w:spacing w:line="360" w:lineRule="auto"/>
    </w:pPr>
    <w:rPr>
      <w:b/>
      <w:bCs/>
    </w:rPr>
  </w:style>
  <w:style w:type="character" w:customStyle="1" w:styleId="aff0">
    <w:name w:val="Тема примечания Знак"/>
    <w:basedOn w:val="afe"/>
    <w:link w:val="aff"/>
    <w:rsid w:val="00C34BF2"/>
    <w:rPr>
      <w:b/>
      <w:bCs/>
      <w:snapToGrid w:val="0"/>
    </w:rPr>
  </w:style>
  <w:style w:type="table" w:customStyle="1" w:styleId="11">
    <w:name w:val="Сетка таблицы1"/>
    <w:basedOn w:val="a4"/>
    <w:next w:val="afb"/>
    <w:uiPriority w:val="59"/>
    <w:rsid w:val="0026337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 По ширине2"/>
    <w:basedOn w:val="a2"/>
    <w:autoRedefine/>
    <w:rsid w:val="00263379"/>
    <w:pPr>
      <w:spacing w:line="240" w:lineRule="auto"/>
      <w:ind w:firstLine="851"/>
      <w:jc w:val="right"/>
      <w:outlineLvl w:val="0"/>
    </w:pPr>
    <w:rPr>
      <w:b/>
      <w:snapToGrid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08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642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62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8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837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7329">
                  <w:marLeft w:val="4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1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09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946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24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61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01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115">
              <w:marLeft w:val="0"/>
              <w:marRight w:val="0"/>
              <w:marTop w:val="2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8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74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139706">
                                          <w:marLeft w:val="0"/>
                                          <w:marRight w:val="0"/>
                                          <w:marTop w:val="215"/>
                                          <w:marBottom w:val="6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113690">
                                              <w:marLeft w:val="0"/>
                                              <w:marRight w:val="215"/>
                                              <w:marTop w:val="10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168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779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1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72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402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5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989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6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934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5096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6990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26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5970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1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kin_aa\AppData\Local\Microsoft\Windows\INetCache\Content.Outlook\YM78577J\&#1058;&#1047;%20&#1085;&#1072;%20&#1094;&#1077;&#1085;&#1090;&#1088;&#1072;&#1083;&#1080;&#1079;&#1086;&#1074;&#1072;&#1085;&#1085;&#1091;&#1102;%20&#1087;&#1086;&#1089;&#1090;&#1072;&#1074;&#1082;&#1091;%20&#1048;&#1058;%20&#1086;&#1073;&#1086;&#1088;&#1091;&#1076;&#1086;&#1074;&#1072;&#1085;&#1080;&#1103;_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E09FD-0E16-46EA-8288-B0BC9DF4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централизованную поставку ИТ оборудования_2</Template>
  <TotalTime>0</TotalTime>
  <Pages>6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/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Лескин Андрей Анатольевич</dc:creator>
  <cp:keywords/>
  <dc:description/>
  <cp:lastModifiedBy>Алтунина Надежда Андреевна</cp:lastModifiedBy>
  <cp:revision>3</cp:revision>
  <cp:lastPrinted>2017-08-01T07:31:00Z</cp:lastPrinted>
  <dcterms:created xsi:type="dcterms:W3CDTF">2017-11-09T07:06:00Z</dcterms:created>
  <dcterms:modified xsi:type="dcterms:W3CDTF">2017-11-09T13:07:00Z</dcterms:modified>
</cp:coreProperties>
</file>